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33CA1" w14:textId="77777777" w:rsidR="008470AD" w:rsidRDefault="008470AD">
      <w:pPr>
        <w:pStyle w:val="Textoindependiente"/>
        <w:spacing w:before="3"/>
        <w:rPr>
          <w:rFonts w:ascii="Times New Roman"/>
          <w:sz w:val="25"/>
        </w:rPr>
      </w:pPr>
    </w:p>
    <w:p w14:paraId="41E9D2FE" w14:textId="77777777" w:rsidR="008470AD" w:rsidRDefault="00AE7400">
      <w:pPr>
        <w:pStyle w:val="Ttulo"/>
        <w:numPr>
          <w:ilvl w:val="0"/>
          <w:numId w:val="2"/>
        </w:numPr>
        <w:tabs>
          <w:tab w:val="left" w:pos="1121"/>
          <w:tab w:val="left" w:pos="1122"/>
        </w:tabs>
        <w:spacing w:before="101"/>
      </w:pPr>
      <w:r>
        <w:t>Ayudante</w:t>
      </w:r>
      <w:r>
        <w:rPr>
          <w:spacing w:val="-2"/>
        </w:rPr>
        <w:t xml:space="preserve"> </w:t>
      </w:r>
      <w:r>
        <w:t>General</w:t>
      </w:r>
    </w:p>
    <w:p w14:paraId="42502055" w14:textId="77777777" w:rsidR="008470AD" w:rsidRDefault="008470AD">
      <w:pPr>
        <w:pStyle w:val="Textoindependiente"/>
        <w:spacing w:before="4"/>
        <w:rPr>
          <w:rFonts w:ascii="Arial"/>
          <w:b/>
          <w:sz w:val="28"/>
        </w:rPr>
      </w:pPr>
    </w:p>
    <w:p w14:paraId="16F5305A" w14:textId="77777777" w:rsidR="008470AD" w:rsidRDefault="00AE7400">
      <w:pPr>
        <w:pStyle w:val="Ttulo"/>
        <w:ind w:firstLine="0"/>
        <w:jc w:val="both"/>
      </w:pPr>
      <w:r>
        <w:t>Objetivo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puesto</w:t>
      </w:r>
    </w:p>
    <w:p w14:paraId="574CAD82" w14:textId="77777777" w:rsidR="008470AD" w:rsidRDefault="00AE7400">
      <w:pPr>
        <w:pStyle w:val="Textoindependiente"/>
        <w:spacing w:before="40" w:line="276" w:lineRule="auto"/>
        <w:ind w:left="762" w:right="755"/>
        <w:jc w:val="both"/>
      </w:pPr>
      <w:r>
        <w:t>Controlar y registrar las entradas y salidas de materiales equipos, herramientas, productos</w:t>
      </w:r>
      <w:r>
        <w:rPr>
          <w:spacing w:val="-59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insumos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asegurarse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abastecimiento</w:t>
      </w:r>
      <w:r>
        <w:rPr>
          <w:spacing w:val="1"/>
        </w:rPr>
        <w:t xml:space="preserve"> </w:t>
      </w:r>
      <w:r>
        <w:t>continuo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Organismo,</w:t>
      </w:r>
      <w:r>
        <w:rPr>
          <w:spacing w:val="61"/>
        </w:rPr>
        <w:t xml:space="preserve"> </w:t>
      </w:r>
      <w:r>
        <w:t>procurando</w:t>
      </w:r>
      <w:r>
        <w:rPr>
          <w:spacing w:val="1"/>
        </w:rPr>
        <w:t xml:space="preserve"> </w:t>
      </w:r>
      <w:r>
        <w:t>mantener siempre un stock lo suficiente para cumplir con los requerimientos en tiempo y</w:t>
      </w:r>
      <w:r>
        <w:rPr>
          <w:spacing w:val="1"/>
        </w:rPr>
        <w:t xml:space="preserve"> </w:t>
      </w:r>
      <w:r>
        <w:t>forma.</w:t>
      </w:r>
    </w:p>
    <w:p w14:paraId="33A932A3" w14:textId="77777777" w:rsidR="008470AD" w:rsidRDefault="008470AD">
      <w:pPr>
        <w:pStyle w:val="Textoindependiente"/>
        <w:spacing w:before="10" w:after="1"/>
        <w:rPr>
          <w:sz w:val="26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37"/>
        <w:gridCol w:w="3904"/>
        <w:gridCol w:w="2269"/>
        <w:gridCol w:w="1844"/>
      </w:tblGrid>
      <w:tr w:rsidR="008470AD" w14:paraId="11AA8674" w14:textId="77777777">
        <w:trPr>
          <w:trHeight w:val="292"/>
        </w:trPr>
        <w:tc>
          <w:tcPr>
            <w:tcW w:w="1985" w:type="dxa"/>
            <w:tcBorders>
              <w:right w:val="single" w:sz="8" w:space="0" w:color="7E7E7E"/>
            </w:tcBorders>
          </w:tcPr>
          <w:p w14:paraId="7D086BF5" w14:textId="77777777" w:rsidR="008470AD" w:rsidRDefault="00AE7400">
            <w:pPr>
              <w:pStyle w:val="TableParagraph"/>
              <w:spacing w:before="3"/>
              <w:ind w:right="53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Área:</w:t>
            </w:r>
          </w:p>
        </w:tc>
        <w:tc>
          <w:tcPr>
            <w:tcW w:w="8154" w:type="dxa"/>
            <w:gridSpan w:val="4"/>
            <w:tcBorders>
              <w:left w:val="single" w:sz="8" w:space="0" w:color="7E7E7E"/>
            </w:tcBorders>
          </w:tcPr>
          <w:p w14:paraId="4722808D" w14:textId="77777777" w:rsidR="008470AD" w:rsidRDefault="00AE7400">
            <w:pPr>
              <w:pStyle w:val="TableParagraph"/>
              <w:spacing w:before="3"/>
              <w:ind w:left="2513" w:right="2508"/>
              <w:jc w:val="center"/>
            </w:pPr>
            <w:r>
              <w:t>Administración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los Recursos</w:t>
            </w:r>
          </w:p>
        </w:tc>
      </w:tr>
      <w:tr w:rsidR="008470AD" w14:paraId="15AA3A33" w14:textId="77777777">
        <w:trPr>
          <w:trHeight w:val="580"/>
        </w:trPr>
        <w:tc>
          <w:tcPr>
            <w:tcW w:w="1985" w:type="dxa"/>
            <w:tcBorders>
              <w:right w:val="single" w:sz="8" w:space="0" w:color="7E7E7E"/>
            </w:tcBorders>
          </w:tcPr>
          <w:p w14:paraId="55F4D2D3" w14:textId="77777777" w:rsidR="008470AD" w:rsidRDefault="00AE7400">
            <w:pPr>
              <w:pStyle w:val="TableParagraph"/>
              <w:ind w:right="5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Nombre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del</w:t>
            </w:r>
          </w:p>
          <w:p w14:paraId="2C48DBD2" w14:textId="77777777" w:rsidR="008470AD" w:rsidRDefault="00AE7400">
            <w:pPr>
              <w:pStyle w:val="TableParagraph"/>
              <w:spacing w:before="37"/>
              <w:ind w:right="5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puesto:</w:t>
            </w:r>
          </w:p>
        </w:tc>
        <w:tc>
          <w:tcPr>
            <w:tcW w:w="4041" w:type="dxa"/>
            <w:gridSpan w:val="2"/>
            <w:tcBorders>
              <w:left w:val="single" w:sz="8" w:space="0" w:color="7E7E7E"/>
              <w:right w:val="single" w:sz="8" w:space="0" w:color="7E7E7E"/>
            </w:tcBorders>
          </w:tcPr>
          <w:p w14:paraId="0225C1BD" w14:textId="77777777" w:rsidR="008470AD" w:rsidRDefault="00AE7400">
            <w:pPr>
              <w:pStyle w:val="TableParagraph"/>
              <w:spacing w:before="146"/>
              <w:ind w:left="1145"/>
              <w:jc w:val="left"/>
            </w:pPr>
            <w:r>
              <w:t>Ayudante</w:t>
            </w:r>
            <w:r>
              <w:rPr>
                <w:spacing w:val="-1"/>
              </w:rPr>
              <w:t xml:space="preserve"> </w:t>
            </w:r>
            <w:r>
              <w:t>General</w:t>
            </w:r>
          </w:p>
        </w:tc>
        <w:tc>
          <w:tcPr>
            <w:tcW w:w="2269" w:type="dxa"/>
            <w:tcBorders>
              <w:left w:val="single" w:sz="8" w:space="0" w:color="7E7E7E"/>
              <w:right w:val="single" w:sz="8" w:space="0" w:color="7E7E7E"/>
            </w:tcBorders>
          </w:tcPr>
          <w:p w14:paraId="7D8616D8" w14:textId="77777777" w:rsidR="008470AD" w:rsidRDefault="00AE7400">
            <w:pPr>
              <w:pStyle w:val="TableParagraph"/>
              <w:ind w:right="5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Unidad</w:t>
            </w:r>
          </w:p>
          <w:p w14:paraId="1C275C9A" w14:textId="77777777" w:rsidR="008470AD" w:rsidRDefault="00AE7400">
            <w:pPr>
              <w:pStyle w:val="TableParagraph"/>
              <w:spacing w:before="37"/>
              <w:ind w:right="5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administrativa:</w:t>
            </w:r>
          </w:p>
        </w:tc>
        <w:tc>
          <w:tcPr>
            <w:tcW w:w="1844" w:type="dxa"/>
            <w:tcBorders>
              <w:left w:val="single" w:sz="8" w:space="0" w:color="7E7E7E"/>
            </w:tcBorders>
          </w:tcPr>
          <w:p w14:paraId="2D183B5D" w14:textId="77777777" w:rsidR="008470AD" w:rsidRDefault="00AE7400">
            <w:pPr>
              <w:pStyle w:val="TableParagraph"/>
              <w:spacing w:before="146"/>
              <w:ind w:left="650" w:right="649"/>
              <w:jc w:val="center"/>
            </w:pPr>
            <w:r>
              <w:t>2921</w:t>
            </w:r>
          </w:p>
        </w:tc>
      </w:tr>
      <w:tr w:rsidR="008470AD" w14:paraId="7AAE3E08" w14:textId="77777777">
        <w:trPr>
          <w:trHeight w:val="311"/>
        </w:trPr>
        <w:tc>
          <w:tcPr>
            <w:tcW w:w="1985" w:type="dxa"/>
          </w:tcPr>
          <w:p w14:paraId="3E878115" w14:textId="77777777" w:rsidR="008470AD" w:rsidRDefault="00AE7400">
            <w:pPr>
              <w:pStyle w:val="TableParagraph"/>
              <w:spacing w:before="12"/>
              <w:ind w:right="5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Nivel de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puesto:</w:t>
            </w:r>
          </w:p>
        </w:tc>
        <w:tc>
          <w:tcPr>
            <w:tcW w:w="4041" w:type="dxa"/>
            <w:gridSpan w:val="2"/>
          </w:tcPr>
          <w:p w14:paraId="6F6FD233" w14:textId="77777777" w:rsidR="008470AD" w:rsidRDefault="00AE7400">
            <w:pPr>
              <w:pStyle w:val="TableParagraph"/>
              <w:spacing w:before="12"/>
              <w:ind w:left="9"/>
              <w:jc w:val="center"/>
            </w:pPr>
            <w:r>
              <w:t>6</w:t>
            </w:r>
          </w:p>
        </w:tc>
        <w:tc>
          <w:tcPr>
            <w:tcW w:w="2269" w:type="dxa"/>
            <w:tcBorders>
              <w:right w:val="single" w:sz="6" w:space="0" w:color="7E7E7E"/>
            </w:tcBorders>
          </w:tcPr>
          <w:p w14:paraId="2FDFEAFC" w14:textId="77777777" w:rsidR="008470AD" w:rsidRDefault="00AE7400">
            <w:pPr>
              <w:pStyle w:val="TableParagraph"/>
              <w:spacing w:before="12"/>
              <w:ind w:right="5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Tipo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de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funciones:</w:t>
            </w:r>
          </w:p>
        </w:tc>
        <w:tc>
          <w:tcPr>
            <w:tcW w:w="1844" w:type="dxa"/>
            <w:tcBorders>
              <w:left w:val="single" w:sz="6" w:space="0" w:color="7E7E7E"/>
            </w:tcBorders>
          </w:tcPr>
          <w:p w14:paraId="3C469426" w14:textId="77777777" w:rsidR="008470AD" w:rsidRDefault="00AE7400">
            <w:pPr>
              <w:pStyle w:val="TableParagraph"/>
              <w:spacing w:before="12"/>
              <w:ind w:left="152" w:right="146"/>
              <w:jc w:val="center"/>
            </w:pPr>
            <w:r>
              <w:t>Administrativas</w:t>
            </w:r>
          </w:p>
        </w:tc>
      </w:tr>
      <w:tr w:rsidR="008470AD" w14:paraId="2EDC526F" w14:textId="77777777">
        <w:trPr>
          <w:trHeight w:val="582"/>
        </w:trPr>
        <w:tc>
          <w:tcPr>
            <w:tcW w:w="1985" w:type="dxa"/>
          </w:tcPr>
          <w:p w14:paraId="098EBD02" w14:textId="77777777" w:rsidR="008470AD" w:rsidRDefault="00AE7400">
            <w:pPr>
              <w:pStyle w:val="TableParagraph"/>
              <w:spacing w:before="146"/>
              <w:ind w:right="5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Reporta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a:</w:t>
            </w:r>
          </w:p>
        </w:tc>
        <w:tc>
          <w:tcPr>
            <w:tcW w:w="4041" w:type="dxa"/>
            <w:gridSpan w:val="2"/>
          </w:tcPr>
          <w:p w14:paraId="43F5B232" w14:textId="77777777" w:rsidR="008470AD" w:rsidRDefault="00AE7400">
            <w:pPr>
              <w:pStyle w:val="TableParagraph"/>
              <w:spacing w:before="146"/>
              <w:ind w:left="1054"/>
              <w:jc w:val="left"/>
            </w:pPr>
            <w:r>
              <w:t>Auxiliar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compras</w:t>
            </w:r>
          </w:p>
        </w:tc>
        <w:tc>
          <w:tcPr>
            <w:tcW w:w="2269" w:type="dxa"/>
            <w:tcBorders>
              <w:right w:val="single" w:sz="6" w:space="0" w:color="7E7E7E"/>
            </w:tcBorders>
          </w:tcPr>
          <w:p w14:paraId="43C1F20B" w14:textId="77777777" w:rsidR="008470AD" w:rsidRDefault="00AE7400">
            <w:pPr>
              <w:pStyle w:val="TableParagraph"/>
              <w:spacing w:before="146"/>
              <w:ind w:right="5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Supervisa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a:</w:t>
            </w:r>
          </w:p>
        </w:tc>
        <w:tc>
          <w:tcPr>
            <w:tcW w:w="1844" w:type="dxa"/>
            <w:tcBorders>
              <w:left w:val="single" w:sz="6" w:space="0" w:color="7E7E7E"/>
            </w:tcBorders>
          </w:tcPr>
          <w:p w14:paraId="026F6D96" w14:textId="77777777" w:rsidR="008470AD" w:rsidRDefault="00AE7400">
            <w:pPr>
              <w:pStyle w:val="TableParagraph"/>
              <w:ind w:left="148" w:right="146"/>
              <w:jc w:val="center"/>
            </w:pPr>
            <w:r>
              <w:t>Sin personal</w:t>
            </w:r>
            <w:r>
              <w:rPr>
                <w:spacing w:val="-1"/>
              </w:rPr>
              <w:t xml:space="preserve"> </w:t>
            </w:r>
            <w:r>
              <w:t>a</w:t>
            </w:r>
          </w:p>
          <w:p w14:paraId="07CBC1F4" w14:textId="77777777" w:rsidR="008470AD" w:rsidRDefault="00AE7400">
            <w:pPr>
              <w:pStyle w:val="TableParagraph"/>
              <w:spacing w:before="39"/>
              <w:ind w:left="149" w:right="146"/>
              <w:jc w:val="center"/>
            </w:pPr>
            <w:r>
              <w:t>cargo.</w:t>
            </w:r>
          </w:p>
        </w:tc>
      </w:tr>
      <w:tr w:rsidR="008470AD" w14:paraId="757AFD2E" w14:textId="77777777">
        <w:trPr>
          <w:trHeight w:val="309"/>
        </w:trPr>
        <w:tc>
          <w:tcPr>
            <w:tcW w:w="10139" w:type="dxa"/>
            <w:gridSpan w:val="5"/>
            <w:shd w:val="clear" w:color="auto" w:fill="BEBEBE"/>
          </w:tcPr>
          <w:p w14:paraId="55533DE9" w14:textId="77777777" w:rsidR="008470AD" w:rsidRDefault="00AE7400">
            <w:pPr>
              <w:pStyle w:val="TableParagraph"/>
              <w:spacing w:before="9"/>
              <w:ind w:left="3920" w:right="391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FUNCIONES</w:t>
            </w:r>
          </w:p>
        </w:tc>
      </w:tr>
      <w:tr w:rsidR="008470AD" w14:paraId="384F6D43" w14:textId="77777777">
        <w:trPr>
          <w:trHeight w:val="6694"/>
        </w:trPr>
        <w:tc>
          <w:tcPr>
            <w:tcW w:w="10139" w:type="dxa"/>
            <w:gridSpan w:val="5"/>
          </w:tcPr>
          <w:p w14:paraId="0A4FB4AB" w14:textId="77777777" w:rsidR="008470AD" w:rsidRDefault="00AE7400">
            <w:pPr>
              <w:pStyle w:val="TableParagraph"/>
              <w:numPr>
                <w:ilvl w:val="0"/>
                <w:numId w:val="1"/>
              </w:numPr>
              <w:tabs>
                <w:tab w:val="left" w:pos="790"/>
              </w:tabs>
              <w:spacing w:before="2"/>
              <w:jc w:val="both"/>
            </w:pPr>
            <w:r>
              <w:t>Mantener</w:t>
            </w:r>
            <w:r>
              <w:rPr>
                <w:spacing w:val="-1"/>
              </w:rPr>
              <w:t xml:space="preserve"> </w:t>
            </w:r>
            <w:r>
              <w:t>clasificado</w:t>
            </w:r>
            <w:r>
              <w:rPr>
                <w:spacing w:val="-3"/>
              </w:rPr>
              <w:t xml:space="preserve"> </w:t>
            </w:r>
            <w:r>
              <w:t>y organizado</w:t>
            </w:r>
            <w:r>
              <w:rPr>
                <w:spacing w:val="-2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material</w:t>
            </w:r>
            <w:r>
              <w:rPr>
                <w:spacing w:val="-2"/>
              </w:rPr>
              <w:t xml:space="preserve"> </w:t>
            </w:r>
            <w:r>
              <w:t>bajo</w:t>
            </w:r>
            <w:r>
              <w:rPr>
                <w:spacing w:val="-3"/>
              </w:rPr>
              <w:t xml:space="preserve"> </w:t>
            </w:r>
            <w:r>
              <w:t>su</w:t>
            </w:r>
            <w:r>
              <w:rPr>
                <w:spacing w:val="-1"/>
              </w:rPr>
              <w:t xml:space="preserve"> </w:t>
            </w:r>
            <w:r>
              <w:t>custodia</w:t>
            </w:r>
            <w:r>
              <w:rPr>
                <w:spacing w:val="-1"/>
              </w:rPr>
              <w:t xml:space="preserve"> </w:t>
            </w:r>
            <w:r>
              <w:t>existente</w:t>
            </w:r>
            <w:r>
              <w:rPr>
                <w:spacing w:val="-4"/>
              </w:rPr>
              <w:t xml:space="preserve"> </w:t>
            </w:r>
            <w:r>
              <w:t>en</w:t>
            </w:r>
            <w:r>
              <w:rPr>
                <w:spacing w:val="-3"/>
              </w:rPr>
              <w:t xml:space="preserve"> </w:t>
            </w:r>
            <w:r>
              <w:t>bodega;</w:t>
            </w:r>
          </w:p>
          <w:p w14:paraId="2ED2A76A" w14:textId="77777777" w:rsidR="008470AD" w:rsidRDefault="00AE7400">
            <w:pPr>
              <w:pStyle w:val="TableParagraph"/>
              <w:numPr>
                <w:ilvl w:val="0"/>
                <w:numId w:val="1"/>
              </w:numPr>
              <w:tabs>
                <w:tab w:val="left" w:pos="790"/>
              </w:tabs>
              <w:spacing w:before="37"/>
              <w:ind w:hanging="526"/>
              <w:jc w:val="both"/>
            </w:pPr>
            <w:r>
              <w:t>Revisar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registrar</w:t>
            </w:r>
            <w:r>
              <w:rPr>
                <w:spacing w:val="-3"/>
              </w:rPr>
              <w:t xml:space="preserve"> </w:t>
            </w:r>
            <w:r>
              <w:t>las</w:t>
            </w:r>
            <w:r>
              <w:rPr>
                <w:spacing w:val="-1"/>
              </w:rPr>
              <w:t xml:space="preserve"> </w:t>
            </w:r>
            <w:r>
              <w:t>salidas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material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bodega;</w:t>
            </w:r>
          </w:p>
          <w:p w14:paraId="626D5630" w14:textId="77777777" w:rsidR="008470AD" w:rsidRDefault="00AE7400">
            <w:pPr>
              <w:pStyle w:val="TableParagraph"/>
              <w:numPr>
                <w:ilvl w:val="0"/>
                <w:numId w:val="1"/>
              </w:numPr>
              <w:tabs>
                <w:tab w:val="left" w:pos="790"/>
              </w:tabs>
              <w:spacing w:before="38" w:line="276" w:lineRule="auto"/>
              <w:ind w:right="56" w:hanging="584"/>
              <w:jc w:val="both"/>
            </w:pPr>
            <w:r>
              <w:t>Informar del material existente en bodega a su superior inmediato, a fin de que se gestione la</w:t>
            </w:r>
            <w:r>
              <w:rPr>
                <w:spacing w:val="1"/>
              </w:rPr>
              <w:t xml:space="preserve"> </w:t>
            </w:r>
            <w:r>
              <w:t>compra del material que falte para estar en condiciones de suministrar los materiales que se</w:t>
            </w:r>
            <w:r>
              <w:rPr>
                <w:spacing w:val="1"/>
              </w:rPr>
              <w:t xml:space="preserve"> </w:t>
            </w:r>
            <w:r>
              <w:t>requiera en</w:t>
            </w:r>
            <w:r>
              <w:rPr>
                <w:spacing w:val="-3"/>
              </w:rPr>
              <w:t xml:space="preserve"> </w:t>
            </w:r>
            <w:r>
              <w:t>las</w:t>
            </w:r>
            <w:r>
              <w:rPr>
                <w:spacing w:val="-1"/>
              </w:rPr>
              <w:t xml:space="preserve"> </w:t>
            </w:r>
            <w:r>
              <w:t>áreas administrativas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3"/>
              </w:rPr>
              <w:t xml:space="preserve"> </w:t>
            </w:r>
            <w:r>
              <w:t>Organismo,</w:t>
            </w:r>
            <w:r>
              <w:rPr>
                <w:spacing w:val="-2"/>
              </w:rPr>
              <w:t xml:space="preserve"> </w:t>
            </w:r>
            <w:r>
              <w:t>para</w:t>
            </w:r>
            <w:r>
              <w:rPr>
                <w:spacing w:val="-3"/>
              </w:rPr>
              <w:t xml:space="preserve"> </w:t>
            </w:r>
            <w:r>
              <w:t>el</w:t>
            </w:r>
            <w:r>
              <w:rPr>
                <w:spacing w:val="-2"/>
              </w:rPr>
              <w:t xml:space="preserve"> </w:t>
            </w:r>
            <w:r>
              <w:t>cumplimiento de</w:t>
            </w:r>
            <w:r>
              <w:rPr>
                <w:spacing w:val="-1"/>
              </w:rPr>
              <w:t xml:space="preserve"> </w:t>
            </w:r>
            <w:r>
              <w:t>sus</w:t>
            </w:r>
            <w:r>
              <w:rPr>
                <w:spacing w:val="-5"/>
              </w:rPr>
              <w:t xml:space="preserve"> </w:t>
            </w:r>
            <w:r>
              <w:t>funciones;</w:t>
            </w:r>
          </w:p>
          <w:p w14:paraId="1790509F" w14:textId="77777777" w:rsidR="008470AD" w:rsidRDefault="00AE7400">
            <w:pPr>
              <w:pStyle w:val="TableParagraph"/>
              <w:numPr>
                <w:ilvl w:val="0"/>
                <w:numId w:val="1"/>
              </w:numPr>
              <w:tabs>
                <w:tab w:val="left" w:pos="790"/>
              </w:tabs>
              <w:spacing w:before="1" w:line="276" w:lineRule="auto"/>
              <w:ind w:right="59" w:hanging="606"/>
              <w:jc w:val="both"/>
            </w:pPr>
            <w:r>
              <w:t>Entregar los materiales solicitados en las órdenes de salida de bodega, verificando que la</w:t>
            </w:r>
            <w:r>
              <w:rPr>
                <w:spacing w:val="1"/>
              </w:rPr>
              <w:t xml:space="preserve"> </w:t>
            </w:r>
            <w:r>
              <w:t>orden</w:t>
            </w:r>
            <w:r>
              <w:rPr>
                <w:spacing w:val="16"/>
              </w:rPr>
              <w:t xml:space="preserve"> </w:t>
            </w:r>
            <w:r>
              <w:t>de</w:t>
            </w:r>
            <w:r>
              <w:rPr>
                <w:spacing w:val="17"/>
              </w:rPr>
              <w:t xml:space="preserve"> </w:t>
            </w:r>
            <w:r>
              <w:t>salida</w:t>
            </w:r>
            <w:r>
              <w:rPr>
                <w:spacing w:val="16"/>
              </w:rPr>
              <w:t xml:space="preserve"> </w:t>
            </w:r>
            <w:r>
              <w:t>contengas</w:t>
            </w:r>
            <w:r>
              <w:rPr>
                <w:spacing w:val="17"/>
              </w:rPr>
              <w:t xml:space="preserve"> </w:t>
            </w:r>
            <w:r>
              <w:t>las</w:t>
            </w:r>
            <w:r>
              <w:rPr>
                <w:spacing w:val="16"/>
              </w:rPr>
              <w:t xml:space="preserve"> </w:t>
            </w:r>
            <w:r>
              <w:t>cantidades</w:t>
            </w:r>
            <w:r>
              <w:rPr>
                <w:spacing w:val="17"/>
              </w:rPr>
              <w:t xml:space="preserve"> </w:t>
            </w:r>
            <w:r>
              <w:t>y</w:t>
            </w:r>
            <w:r>
              <w:rPr>
                <w:spacing w:val="16"/>
              </w:rPr>
              <w:t xml:space="preserve"> </w:t>
            </w:r>
            <w:r>
              <w:t>la</w:t>
            </w:r>
            <w:r>
              <w:rPr>
                <w:spacing w:val="17"/>
              </w:rPr>
              <w:t xml:space="preserve"> </w:t>
            </w:r>
            <w:r>
              <w:t>descripción</w:t>
            </w:r>
            <w:r>
              <w:rPr>
                <w:spacing w:val="17"/>
              </w:rPr>
              <w:t xml:space="preserve"> </w:t>
            </w:r>
            <w:r>
              <w:t>del</w:t>
            </w:r>
            <w:r>
              <w:rPr>
                <w:spacing w:val="15"/>
              </w:rPr>
              <w:t xml:space="preserve"> </w:t>
            </w:r>
            <w:r>
              <w:t>material</w:t>
            </w:r>
            <w:r>
              <w:rPr>
                <w:spacing w:val="16"/>
              </w:rPr>
              <w:t xml:space="preserve"> </w:t>
            </w:r>
            <w:r>
              <w:t>con</w:t>
            </w:r>
            <w:r>
              <w:rPr>
                <w:spacing w:val="16"/>
              </w:rPr>
              <w:t xml:space="preserve"> </w:t>
            </w:r>
            <w:r>
              <w:t>la</w:t>
            </w:r>
            <w:r>
              <w:rPr>
                <w:spacing w:val="17"/>
              </w:rPr>
              <w:t xml:space="preserve"> </w:t>
            </w:r>
            <w:r>
              <w:t>autorización</w:t>
            </w:r>
            <w:r>
              <w:rPr>
                <w:spacing w:val="16"/>
              </w:rPr>
              <w:t xml:space="preserve"> </w:t>
            </w:r>
            <w:r>
              <w:t>de</w:t>
            </w:r>
            <w:r>
              <w:rPr>
                <w:spacing w:val="-58"/>
              </w:rPr>
              <w:t xml:space="preserve"> </w:t>
            </w:r>
            <w:r>
              <w:t>su</w:t>
            </w:r>
            <w:r>
              <w:rPr>
                <w:spacing w:val="-1"/>
              </w:rPr>
              <w:t xml:space="preserve"> </w:t>
            </w:r>
            <w:r>
              <w:t>jefe inmediato;</w:t>
            </w:r>
          </w:p>
          <w:p w14:paraId="1671ADCB" w14:textId="77777777" w:rsidR="008470AD" w:rsidRDefault="00AE7400">
            <w:pPr>
              <w:pStyle w:val="TableParagraph"/>
              <w:numPr>
                <w:ilvl w:val="0"/>
                <w:numId w:val="1"/>
              </w:numPr>
              <w:tabs>
                <w:tab w:val="left" w:pos="790"/>
              </w:tabs>
              <w:spacing w:line="278" w:lineRule="auto"/>
              <w:ind w:right="65" w:hanging="550"/>
              <w:jc w:val="both"/>
            </w:pPr>
            <w:r>
              <w:t>Informar</w:t>
            </w:r>
            <w:r>
              <w:rPr>
                <w:spacing w:val="1"/>
              </w:rPr>
              <w:t xml:space="preserve"> </w:t>
            </w:r>
            <w:r>
              <w:t>diariamente</w:t>
            </w:r>
            <w:r>
              <w:rPr>
                <w:spacing w:val="1"/>
              </w:rPr>
              <w:t xml:space="preserve"> </w:t>
            </w:r>
            <w:r>
              <w:t>a su</w:t>
            </w:r>
            <w:r>
              <w:rPr>
                <w:spacing w:val="1"/>
              </w:rPr>
              <w:t xml:space="preserve"> </w:t>
            </w:r>
            <w:r>
              <w:t>jefe</w:t>
            </w:r>
            <w:r>
              <w:rPr>
                <w:spacing w:val="1"/>
              </w:rPr>
              <w:t xml:space="preserve"> </w:t>
            </w:r>
            <w:r>
              <w:t>inmediato, con los</w:t>
            </w:r>
            <w:r>
              <w:rPr>
                <w:spacing w:val="1"/>
              </w:rPr>
              <w:t xml:space="preserve"> </w:t>
            </w:r>
            <w:r>
              <w:t>reportes</w:t>
            </w:r>
            <w:r>
              <w:rPr>
                <w:spacing w:val="1"/>
              </w:rPr>
              <w:t xml:space="preserve"> </w:t>
            </w:r>
            <w:r>
              <w:t>de las entradas</w:t>
            </w:r>
            <w:r>
              <w:rPr>
                <w:spacing w:val="1"/>
              </w:rPr>
              <w:t xml:space="preserve"> </w:t>
            </w:r>
            <w:r>
              <w:t>y salidas</w:t>
            </w:r>
            <w:r>
              <w:rPr>
                <w:spacing w:val="61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sistema</w:t>
            </w:r>
            <w:r>
              <w:rPr>
                <w:spacing w:val="-3"/>
              </w:rPr>
              <w:t xml:space="preserve"> </w:t>
            </w:r>
            <w:r>
              <w:t>de inventarios</w:t>
            </w:r>
            <w:r>
              <w:rPr>
                <w:spacing w:val="1"/>
              </w:rPr>
              <w:t xml:space="preserve"> </w:t>
            </w:r>
            <w:r>
              <w:t>de los</w:t>
            </w:r>
            <w:r>
              <w:rPr>
                <w:spacing w:val="-2"/>
              </w:rPr>
              <w:t xml:space="preserve"> </w:t>
            </w:r>
            <w:r>
              <w:t>materiales de bodega;</w:t>
            </w:r>
          </w:p>
          <w:p w14:paraId="222509E8" w14:textId="77777777" w:rsidR="008470AD" w:rsidRDefault="00AE7400">
            <w:pPr>
              <w:pStyle w:val="TableParagraph"/>
              <w:numPr>
                <w:ilvl w:val="0"/>
                <w:numId w:val="1"/>
              </w:numPr>
              <w:tabs>
                <w:tab w:val="left" w:pos="790"/>
              </w:tabs>
              <w:spacing w:line="249" w:lineRule="exact"/>
              <w:ind w:hanging="606"/>
              <w:jc w:val="both"/>
            </w:pPr>
            <w:r>
              <w:t>Llevar</w:t>
            </w:r>
            <w:r>
              <w:rPr>
                <w:spacing w:val="-1"/>
              </w:rPr>
              <w:t xml:space="preserve"> </w:t>
            </w:r>
            <w:r>
              <w:t>el</w:t>
            </w:r>
            <w:r>
              <w:rPr>
                <w:spacing w:val="-1"/>
              </w:rPr>
              <w:t xml:space="preserve"> </w:t>
            </w:r>
            <w:r>
              <w:t>control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entrada</w:t>
            </w:r>
            <w:r>
              <w:rPr>
                <w:spacing w:val="-1"/>
              </w:rPr>
              <w:t xml:space="preserve"> </w:t>
            </w:r>
            <w:r>
              <w:t>y salida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papelería;</w:t>
            </w:r>
          </w:p>
          <w:p w14:paraId="01F9D5DD" w14:textId="77777777" w:rsidR="008470AD" w:rsidRDefault="00AE7400">
            <w:pPr>
              <w:pStyle w:val="TableParagraph"/>
              <w:numPr>
                <w:ilvl w:val="0"/>
                <w:numId w:val="1"/>
              </w:numPr>
              <w:tabs>
                <w:tab w:val="left" w:pos="789"/>
                <w:tab w:val="left" w:pos="790"/>
              </w:tabs>
              <w:spacing w:before="36"/>
              <w:ind w:hanging="661"/>
              <w:jc w:val="left"/>
            </w:pPr>
            <w:r>
              <w:t>Llevar el</w:t>
            </w:r>
            <w:r>
              <w:rPr>
                <w:spacing w:val="-2"/>
              </w:rPr>
              <w:t xml:space="preserve"> </w:t>
            </w:r>
            <w:r>
              <w:t>control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salidas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material</w:t>
            </w:r>
            <w:r>
              <w:rPr>
                <w:spacing w:val="-2"/>
              </w:rPr>
              <w:t xml:space="preserve"> </w:t>
            </w:r>
            <w:r>
              <w:t>para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reparación de</w:t>
            </w:r>
            <w:r>
              <w:rPr>
                <w:spacing w:val="-3"/>
              </w:rPr>
              <w:t xml:space="preserve"> </w:t>
            </w:r>
            <w:r>
              <w:t>fugas</w:t>
            </w:r>
            <w:r>
              <w:rPr>
                <w:spacing w:val="-3"/>
              </w:rPr>
              <w:t xml:space="preserve"> </w:t>
            </w:r>
            <w:r>
              <w:t>de agua;</w:t>
            </w:r>
          </w:p>
          <w:p w14:paraId="688E24D2" w14:textId="77777777" w:rsidR="008470AD" w:rsidRDefault="00AE7400">
            <w:pPr>
              <w:pStyle w:val="TableParagraph"/>
              <w:numPr>
                <w:ilvl w:val="0"/>
                <w:numId w:val="1"/>
              </w:numPr>
              <w:tabs>
                <w:tab w:val="left" w:pos="789"/>
                <w:tab w:val="left" w:pos="790"/>
              </w:tabs>
              <w:spacing w:before="37"/>
              <w:ind w:hanging="716"/>
              <w:jc w:val="left"/>
            </w:pPr>
            <w:r>
              <w:t>Entregar</w:t>
            </w:r>
            <w:r>
              <w:rPr>
                <w:spacing w:val="-2"/>
              </w:rPr>
              <w:t xml:space="preserve"> </w:t>
            </w:r>
            <w:r>
              <w:t>los</w:t>
            </w:r>
            <w:r>
              <w:rPr>
                <w:spacing w:val="-1"/>
              </w:rPr>
              <w:t xml:space="preserve"> </w:t>
            </w:r>
            <w:r>
              <w:t>artículos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productos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limpieza</w:t>
            </w:r>
            <w:r>
              <w:rPr>
                <w:spacing w:val="-3"/>
              </w:rPr>
              <w:t xml:space="preserve"> </w:t>
            </w:r>
            <w:r>
              <w:t>al</w:t>
            </w:r>
            <w:r>
              <w:rPr>
                <w:spacing w:val="-2"/>
              </w:rPr>
              <w:t xml:space="preserve"> </w:t>
            </w:r>
            <w:r>
              <w:t>área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Intendencia;</w:t>
            </w:r>
          </w:p>
          <w:p w14:paraId="30278C92" w14:textId="77777777" w:rsidR="008470AD" w:rsidRDefault="00AE7400">
            <w:pPr>
              <w:pStyle w:val="TableParagraph"/>
              <w:numPr>
                <w:ilvl w:val="0"/>
                <w:numId w:val="1"/>
              </w:numPr>
              <w:tabs>
                <w:tab w:val="left" w:pos="789"/>
                <w:tab w:val="left" w:pos="790"/>
              </w:tabs>
              <w:spacing w:before="38"/>
              <w:ind w:hanging="606"/>
              <w:jc w:val="left"/>
            </w:pPr>
            <w:r>
              <w:t>Llevar</w:t>
            </w:r>
            <w:r>
              <w:rPr>
                <w:spacing w:val="-1"/>
              </w:rPr>
              <w:t xml:space="preserve"> </w:t>
            </w:r>
            <w:r>
              <w:t>el</w:t>
            </w:r>
            <w:r>
              <w:rPr>
                <w:spacing w:val="-2"/>
              </w:rPr>
              <w:t xml:space="preserve"> </w:t>
            </w:r>
            <w:r>
              <w:t>control</w:t>
            </w:r>
            <w:r>
              <w:rPr>
                <w:spacing w:val="-5"/>
              </w:rPr>
              <w:t xml:space="preserve"> </w:t>
            </w:r>
            <w:r>
              <w:t>y entrega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aceites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lubricantes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vehículos;</w:t>
            </w:r>
          </w:p>
          <w:p w14:paraId="78488651" w14:textId="77777777" w:rsidR="008470AD" w:rsidRDefault="00AE7400">
            <w:pPr>
              <w:pStyle w:val="TableParagraph"/>
              <w:numPr>
                <w:ilvl w:val="0"/>
                <w:numId w:val="1"/>
              </w:numPr>
              <w:tabs>
                <w:tab w:val="left" w:pos="790"/>
              </w:tabs>
              <w:spacing w:before="40" w:line="276" w:lineRule="auto"/>
              <w:ind w:right="57" w:hanging="550"/>
              <w:jc w:val="both"/>
            </w:pPr>
            <w:r>
              <w:t>Entregar los materiales solicitados en las órdenes de salida de bodega, verificando que las</w:t>
            </w:r>
            <w:r>
              <w:rPr>
                <w:spacing w:val="1"/>
              </w:rPr>
              <w:t xml:space="preserve"> </w:t>
            </w:r>
            <w:r>
              <w:t>órdenes de salida contengan las cantidades y la descripción del material con la autorización de</w:t>
            </w:r>
            <w:r>
              <w:rPr>
                <w:spacing w:val="-59"/>
              </w:rPr>
              <w:t xml:space="preserve"> </w:t>
            </w:r>
            <w:r>
              <w:t>su</w:t>
            </w:r>
            <w:r>
              <w:rPr>
                <w:spacing w:val="-1"/>
              </w:rPr>
              <w:t xml:space="preserve"> </w:t>
            </w:r>
            <w:r>
              <w:t>jefe inmediato;</w:t>
            </w:r>
          </w:p>
          <w:p w14:paraId="1155C3FF" w14:textId="77777777" w:rsidR="008470AD" w:rsidRDefault="00AE7400">
            <w:pPr>
              <w:pStyle w:val="TableParagraph"/>
              <w:numPr>
                <w:ilvl w:val="0"/>
                <w:numId w:val="1"/>
              </w:numPr>
              <w:tabs>
                <w:tab w:val="left" w:pos="790"/>
              </w:tabs>
              <w:spacing w:line="278" w:lineRule="auto"/>
              <w:ind w:right="58" w:hanging="606"/>
              <w:jc w:val="both"/>
            </w:pPr>
            <w:r>
              <w:t>Informar</w:t>
            </w:r>
            <w:r>
              <w:rPr>
                <w:spacing w:val="1"/>
              </w:rPr>
              <w:t xml:space="preserve"> </w:t>
            </w:r>
            <w:r>
              <w:t>diariamente</w:t>
            </w:r>
            <w:r>
              <w:rPr>
                <w:spacing w:val="1"/>
              </w:rPr>
              <w:t xml:space="preserve"> </w:t>
            </w:r>
            <w:r>
              <w:t>a su</w:t>
            </w:r>
            <w:r>
              <w:rPr>
                <w:spacing w:val="1"/>
              </w:rPr>
              <w:t xml:space="preserve"> </w:t>
            </w:r>
            <w:r>
              <w:t>jefe</w:t>
            </w:r>
            <w:r>
              <w:rPr>
                <w:spacing w:val="1"/>
              </w:rPr>
              <w:t xml:space="preserve"> </w:t>
            </w:r>
            <w:r>
              <w:t>inmediato, con los</w:t>
            </w:r>
            <w:r>
              <w:rPr>
                <w:spacing w:val="1"/>
              </w:rPr>
              <w:t xml:space="preserve"> </w:t>
            </w:r>
            <w:r>
              <w:t>reportes</w:t>
            </w:r>
            <w:r>
              <w:rPr>
                <w:spacing w:val="1"/>
              </w:rPr>
              <w:t xml:space="preserve"> </w:t>
            </w:r>
            <w:r>
              <w:t>de las entradas</w:t>
            </w:r>
            <w:r>
              <w:rPr>
                <w:spacing w:val="1"/>
              </w:rPr>
              <w:t xml:space="preserve"> </w:t>
            </w:r>
            <w:r>
              <w:t>y salidas</w:t>
            </w:r>
            <w:r>
              <w:rPr>
                <w:spacing w:val="61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sistema</w:t>
            </w:r>
            <w:r>
              <w:rPr>
                <w:spacing w:val="-3"/>
              </w:rPr>
              <w:t xml:space="preserve"> </w:t>
            </w:r>
            <w:r>
              <w:t>de inventarios</w:t>
            </w:r>
            <w:r>
              <w:rPr>
                <w:spacing w:val="1"/>
              </w:rPr>
              <w:t xml:space="preserve"> </w:t>
            </w:r>
            <w:r>
              <w:t>de los</w:t>
            </w:r>
            <w:r>
              <w:rPr>
                <w:spacing w:val="-2"/>
              </w:rPr>
              <w:t xml:space="preserve"> </w:t>
            </w:r>
            <w:r>
              <w:t>materiales de bodega;</w:t>
            </w:r>
          </w:p>
          <w:p w14:paraId="224CB6C6" w14:textId="77777777" w:rsidR="008470AD" w:rsidRDefault="00AE7400">
            <w:pPr>
              <w:pStyle w:val="TableParagraph"/>
              <w:numPr>
                <w:ilvl w:val="0"/>
                <w:numId w:val="1"/>
              </w:numPr>
              <w:tabs>
                <w:tab w:val="left" w:pos="790"/>
              </w:tabs>
              <w:spacing w:line="276" w:lineRule="auto"/>
              <w:ind w:right="62" w:hanging="661"/>
              <w:jc w:val="both"/>
            </w:pPr>
            <w:r>
              <w:t>Realizar inventario trimestralmente y cotejarlo con el inmediato anterior y las órdenes de</w:t>
            </w:r>
            <w:r>
              <w:rPr>
                <w:spacing w:val="1"/>
              </w:rPr>
              <w:t xml:space="preserve"> </w:t>
            </w:r>
            <w:r>
              <w:t>entradas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salidas</w:t>
            </w:r>
            <w:r>
              <w:rPr>
                <w:spacing w:val="1"/>
              </w:rPr>
              <w:t xml:space="preserve"> </w:t>
            </w:r>
            <w:r>
              <w:t>para</w:t>
            </w:r>
            <w:r>
              <w:rPr>
                <w:spacing w:val="-3"/>
              </w:rPr>
              <w:t xml:space="preserve"> </w:t>
            </w:r>
            <w:r>
              <w:t>su conciliación e</w:t>
            </w:r>
            <w:r>
              <w:rPr>
                <w:spacing w:val="-1"/>
              </w:rPr>
              <w:t xml:space="preserve"> </w:t>
            </w:r>
            <w:r>
              <w:t>informar</w:t>
            </w:r>
            <w:r>
              <w:rPr>
                <w:spacing w:val="-1"/>
              </w:rPr>
              <w:t xml:space="preserve"> </w:t>
            </w:r>
            <w:r>
              <w:t>los resultados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su</w:t>
            </w:r>
            <w:r>
              <w:rPr>
                <w:spacing w:val="-2"/>
              </w:rPr>
              <w:t xml:space="preserve"> </w:t>
            </w:r>
            <w:r>
              <w:t>jefe</w:t>
            </w:r>
            <w:r>
              <w:rPr>
                <w:spacing w:val="-3"/>
              </w:rPr>
              <w:t xml:space="preserve"> </w:t>
            </w:r>
            <w:r>
              <w:t>inmediato; y</w:t>
            </w:r>
          </w:p>
          <w:p w14:paraId="740C990D" w14:textId="77777777" w:rsidR="008470AD" w:rsidRDefault="00AE7400">
            <w:pPr>
              <w:pStyle w:val="TableParagraph"/>
              <w:spacing w:line="252" w:lineRule="exact"/>
              <w:ind w:left="69"/>
              <w:jc w:val="both"/>
            </w:pPr>
            <w:r>
              <w:t>Las</w:t>
            </w:r>
            <w:r>
              <w:rPr>
                <w:spacing w:val="44"/>
              </w:rPr>
              <w:t xml:space="preserve"> </w:t>
            </w:r>
            <w:r>
              <w:t>demás</w:t>
            </w:r>
            <w:r>
              <w:rPr>
                <w:spacing w:val="46"/>
              </w:rPr>
              <w:t xml:space="preserve"> </w:t>
            </w:r>
            <w:r>
              <w:t>que</w:t>
            </w:r>
            <w:r>
              <w:rPr>
                <w:spacing w:val="42"/>
              </w:rPr>
              <w:t xml:space="preserve"> </w:t>
            </w:r>
            <w:r>
              <w:t>expresamente</w:t>
            </w:r>
            <w:r>
              <w:rPr>
                <w:spacing w:val="42"/>
              </w:rPr>
              <w:t xml:space="preserve"> </w:t>
            </w:r>
            <w:r>
              <w:t>le</w:t>
            </w:r>
            <w:r>
              <w:rPr>
                <w:spacing w:val="45"/>
              </w:rPr>
              <w:t xml:space="preserve"> </w:t>
            </w:r>
            <w:r>
              <w:t>delegue</w:t>
            </w:r>
            <w:r>
              <w:rPr>
                <w:spacing w:val="44"/>
              </w:rPr>
              <w:t xml:space="preserve"> </w:t>
            </w:r>
            <w:r>
              <w:t>su</w:t>
            </w:r>
            <w:r>
              <w:rPr>
                <w:spacing w:val="40"/>
              </w:rPr>
              <w:t xml:space="preserve"> </w:t>
            </w:r>
            <w:r>
              <w:t>superior</w:t>
            </w:r>
            <w:r>
              <w:rPr>
                <w:spacing w:val="45"/>
              </w:rPr>
              <w:t xml:space="preserve"> </w:t>
            </w:r>
            <w:r>
              <w:t>inmediato</w:t>
            </w:r>
            <w:r>
              <w:rPr>
                <w:spacing w:val="45"/>
              </w:rPr>
              <w:t xml:space="preserve"> </w:t>
            </w:r>
            <w:r>
              <w:t>y/o</w:t>
            </w:r>
            <w:r>
              <w:rPr>
                <w:spacing w:val="45"/>
              </w:rPr>
              <w:t xml:space="preserve"> </w:t>
            </w:r>
            <w:r>
              <w:t>la</w:t>
            </w:r>
            <w:r>
              <w:rPr>
                <w:spacing w:val="49"/>
              </w:rPr>
              <w:t xml:space="preserve"> </w:t>
            </w:r>
            <w:r>
              <w:t>dirección</w:t>
            </w:r>
            <w:r>
              <w:rPr>
                <w:spacing w:val="45"/>
              </w:rPr>
              <w:t xml:space="preserve"> </w:t>
            </w:r>
            <w:r>
              <w:t>general,</w:t>
            </w:r>
            <w:r>
              <w:rPr>
                <w:spacing w:val="45"/>
              </w:rPr>
              <w:t xml:space="preserve"> </w:t>
            </w:r>
            <w:r>
              <w:t>y</w:t>
            </w:r>
            <w:r>
              <w:rPr>
                <w:spacing w:val="43"/>
              </w:rPr>
              <w:t xml:space="preserve"> </w:t>
            </w:r>
            <w:r>
              <w:t>todas</w:t>
            </w:r>
          </w:p>
          <w:p w14:paraId="225880BC" w14:textId="77777777" w:rsidR="008470AD" w:rsidRDefault="00AE7400">
            <w:pPr>
              <w:pStyle w:val="TableParagraph"/>
              <w:spacing w:before="32"/>
              <w:ind w:left="69"/>
              <w:jc w:val="both"/>
            </w:pPr>
            <w:r>
              <w:t>aquellas</w:t>
            </w:r>
            <w:r>
              <w:rPr>
                <w:spacing w:val="-2"/>
              </w:rPr>
              <w:t xml:space="preserve"> </w:t>
            </w:r>
            <w:r>
              <w:t>que</w:t>
            </w:r>
            <w:r>
              <w:rPr>
                <w:spacing w:val="-2"/>
              </w:rPr>
              <w:t xml:space="preserve"> </w:t>
            </w:r>
            <w:r>
              <w:t>le</w:t>
            </w:r>
            <w:r>
              <w:rPr>
                <w:spacing w:val="-1"/>
              </w:rPr>
              <w:t xml:space="preserve"> </w:t>
            </w:r>
            <w:r>
              <w:t>confieran</w:t>
            </w:r>
            <w:r>
              <w:rPr>
                <w:spacing w:val="-4"/>
              </w:rPr>
              <w:t xml:space="preserve"> </w:t>
            </w:r>
            <w:r>
              <w:t>las</w:t>
            </w:r>
            <w:r>
              <w:rPr>
                <w:spacing w:val="-2"/>
              </w:rPr>
              <w:t xml:space="preserve"> </w:t>
            </w:r>
            <w:r>
              <w:t>disposiciones</w:t>
            </w:r>
            <w:r>
              <w:rPr>
                <w:spacing w:val="-1"/>
              </w:rPr>
              <w:t xml:space="preserve"> </w:t>
            </w:r>
            <w:r>
              <w:t>legales</w:t>
            </w:r>
            <w:r>
              <w:rPr>
                <w:spacing w:val="-2"/>
              </w:rPr>
              <w:t xml:space="preserve"> </w:t>
            </w:r>
            <w:r>
              <w:t>aplicables</w:t>
            </w:r>
            <w:r>
              <w:rPr>
                <w:spacing w:val="-2"/>
              </w:rPr>
              <w:t xml:space="preserve"> </w:t>
            </w:r>
            <w:r>
              <w:t>vigentes.</w:t>
            </w:r>
          </w:p>
        </w:tc>
      </w:tr>
      <w:tr w:rsidR="008470AD" w14:paraId="021861A9" w14:textId="77777777">
        <w:trPr>
          <w:trHeight w:val="309"/>
        </w:trPr>
        <w:tc>
          <w:tcPr>
            <w:tcW w:w="10139" w:type="dxa"/>
            <w:gridSpan w:val="5"/>
            <w:shd w:val="clear" w:color="auto" w:fill="BEBEBE"/>
          </w:tcPr>
          <w:p w14:paraId="5A1F6952" w14:textId="77777777" w:rsidR="008470AD" w:rsidRDefault="00AE7400">
            <w:pPr>
              <w:pStyle w:val="TableParagraph"/>
              <w:spacing w:before="10"/>
              <w:ind w:left="3924" w:right="391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PERFIL DEL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PUESTO</w:t>
            </w:r>
          </w:p>
        </w:tc>
      </w:tr>
      <w:tr w:rsidR="008470AD" w14:paraId="1577B53E" w14:textId="77777777">
        <w:trPr>
          <w:trHeight w:val="582"/>
        </w:trPr>
        <w:tc>
          <w:tcPr>
            <w:tcW w:w="2122" w:type="dxa"/>
            <w:gridSpan w:val="2"/>
            <w:tcBorders>
              <w:right w:val="single" w:sz="8" w:space="0" w:color="7E7E7E"/>
            </w:tcBorders>
          </w:tcPr>
          <w:p w14:paraId="7C672EF6" w14:textId="77777777" w:rsidR="008470AD" w:rsidRDefault="00AE7400">
            <w:pPr>
              <w:pStyle w:val="TableParagraph"/>
              <w:spacing w:before="2"/>
              <w:ind w:right="52"/>
            </w:pPr>
            <w:r>
              <w:t>Nivel</w:t>
            </w:r>
            <w:r>
              <w:rPr>
                <w:spacing w:val="-3"/>
              </w:rPr>
              <w:t xml:space="preserve"> </w:t>
            </w:r>
            <w:r>
              <w:t>de</w:t>
            </w:r>
          </w:p>
          <w:p w14:paraId="1D8197C5" w14:textId="77777777" w:rsidR="008470AD" w:rsidRDefault="00AE7400">
            <w:pPr>
              <w:pStyle w:val="TableParagraph"/>
              <w:spacing w:before="37"/>
              <w:ind w:right="51"/>
            </w:pPr>
            <w:r>
              <w:t>escolaridad:</w:t>
            </w:r>
          </w:p>
        </w:tc>
        <w:tc>
          <w:tcPr>
            <w:tcW w:w="8017" w:type="dxa"/>
            <w:gridSpan w:val="3"/>
            <w:tcBorders>
              <w:left w:val="single" w:sz="8" w:space="0" w:color="7E7E7E"/>
            </w:tcBorders>
          </w:tcPr>
          <w:p w14:paraId="0FA8297A" w14:textId="77777777" w:rsidR="008470AD" w:rsidRDefault="008470AD">
            <w:pPr>
              <w:pStyle w:val="TableParagraph"/>
              <w:spacing w:before="5"/>
              <w:jc w:val="left"/>
              <w:rPr>
                <w:sz w:val="25"/>
              </w:rPr>
            </w:pPr>
          </w:p>
          <w:p w14:paraId="414BD6AE" w14:textId="77777777" w:rsidR="008470AD" w:rsidRDefault="00AE7400">
            <w:pPr>
              <w:pStyle w:val="TableParagraph"/>
              <w:ind w:left="66"/>
              <w:jc w:val="left"/>
            </w:pPr>
            <w:r>
              <w:t>Preparatoria,</w:t>
            </w:r>
            <w:r>
              <w:rPr>
                <w:spacing w:val="-2"/>
              </w:rPr>
              <w:t xml:space="preserve"> </w:t>
            </w:r>
            <w:r>
              <w:t>Técnica.</w:t>
            </w:r>
          </w:p>
        </w:tc>
      </w:tr>
      <w:tr w:rsidR="008470AD" w14:paraId="1767566F" w14:textId="77777777">
        <w:trPr>
          <w:trHeight w:val="311"/>
        </w:trPr>
        <w:tc>
          <w:tcPr>
            <w:tcW w:w="2122" w:type="dxa"/>
            <w:gridSpan w:val="2"/>
            <w:tcBorders>
              <w:right w:val="single" w:sz="8" w:space="0" w:color="7E7E7E"/>
            </w:tcBorders>
          </w:tcPr>
          <w:p w14:paraId="2C70D1CF" w14:textId="77777777" w:rsidR="008470AD" w:rsidRDefault="00AE7400">
            <w:pPr>
              <w:pStyle w:val="TableParagraph"/>
              <w:spacing w:before="9"/>
              <w:ind w:left="595"/>
              <w:jc w:val="left"/>
            </w:pPr>
            <w:r>
              <w:t>Conocimientos</w:t>
            </w:r>
          </w:p>
        </w:tc>
        <w:tc>
          <w:tcPr>
            <w:tcW w:w="8017" w:type="dxa"/>
            <w:gridSpan w:val="3"/>
            <w:tcBorders>
              <w:left w:val="single" w:sz="8" w:space="0" w:color="7E7E7E"/>
            </w:tcBorders>
          </w:tcPr>
          <w:p w14:paraId="7F2DB435" w14:textId="77777777" w:rsidR="008470AD" w:rsidRDefault="00AE7400">
            <w:pPr>
              <w:pStyle w:val="TableParagraph"/>
              <w:spacing w:before="21"/>
              <w:ind w:left="66"/>
              <w:jc w:val="left"/>
            </w:pPr>
            <w:r>
              <w:t>Control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entradas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salidas de</w:t>
            </w:r>
            <w:r>
              <w:rPr>
                <w:spacing w:val="-2"/>
              </w:rPr>
              <w:t xml:space="preserve"> </w:t>
            </w:r>
            <w:r>
              <w:t>mercancía.</w:t>
            </w:r>
          </w:p>
        </w:tc>
      </w:tr>
    </w:tbl>
    <w:p w14:paraId="726B997E" w14:textId="77777777" w:rsidR="008470AD" w:rsidRDefault="008470AD">
      <w:pPr>
        <w:sectPr w:rsidR="008470AD">
          <w:headerReference w:type="default" r:id="rId7"/>
          <w:footerReference w:type="default" r:id="rId8"/>
          <w:type w:val="continuous"/>
          <w:pgSz w:w="12240" w:h="15840"/>
          <w:pgMar w:top="1560" w:right="940" w:bottom="940" w:left="940" w:header="515" w:footer="751" w:gutter="0"/>
          <w:pgNumType w:start="31"/>
          <w:cols w:space="720"/>
        </w:sectPr>
      </w:pPr>
    </w:p>
    <w:p w14:paraId="24EC6751" w14:textId="77777777" w:rsidR="008470AD" w:rsidRDefault="008470AD">
      <w:pPr>
        <w:pStyle w:val="Textoindependiente"/>
        <w:spacing w:before="7"/>
        <w:rPr>
          <w:sz w:val="8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8015"/>
      </w:tblGrid>
      <w:tr w:rsidR="008470AD" w14:paraId="3F0C37E3" w14:textId="77777777">
        <w:trPr>
          <w:trHeight w:val="311"/>
        </w:trPr>
        <w:tc>
          <w:tcPr>
            <w:tcW w:w="2122" w:type="dxa"/>
            <w:tcBorders>
              <w:right w:val="single" w:sz="8" w:space="0" w:color="7E7E7E"/>
            </w:tcBorders>
          </w:tcPr>
          <w:p w14:paraId="1C4461AC" w14:textId="77777777" w:rsidR="008470AD" w:rsidRDefault="00AE7400">
            <w:pPr>
              <w:pStyle w:val="TableParagraph"/>
              <w:spacing w:before="2"/>
              <w:ind w:right="53"/>
            </w:pPr>
            <w:r>
              <w:t>específicos:</w:t>
            </w:r>
          </w:p>
        </w:tc>
        <w:tc>
          <w:tcPr>
            <w:tcW w:w="8015" w:type="dxa"/>
            <w:tcBorders>
              <w:left w:val="single" w:sz="8" w:space="0" w:color="7E7E7E"/>
            </w:tcBorders>
          </w:tcPr>
          <w:p w14:paraId="0663D5C2" w14:textId="77777777" w:rsidR="008470AD" w:rsidRDefault="008470AD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8470AD" w14:paraId="005C057F" w14:textId="77777777">
        <w:trPr>
          <w:trHeight w:val="582"/>
        </w:trPr>
        <w:tc>
          <w:tcPr>
            <w:tcW w:w="2122" w:type="dxa"/>
            <w:tcBorders>
              <w:right w:val="single" w:sz="8" w:space="0" w:color="7E7E7E"/>
            </w:tcBorders>
          </w:tcPr>
          <w:p w14:paraId="52C8D316" w14:textId="77777777" w:rsidR="008470AD" w:rsidRDefault="00AE7400">
            <w:pPr>
              <w:pStyle w:val="TableParagraph"/>
              <w:ind w:right="54"/>
            </w:pPr>
            <w:r>
              <w:t>Habilidades</w:t>
            </w:r>
            <w:r>
              <w:rPr>
                <w:spacing w:val="-6"/>
              </w:rPr>
              <w:t xml:space="preserve"> </w:t>
            </w:r>
            <w:r>
              <w:t>y</w:t>
            </w:r>
          </w:p>
          <w:p w14:paraId="7D56C1BD" w14:textId="77777777" w:rsidR="008470AD" w:rsidRDefault="00AE7400">
            <w:pPr>
              <w:pStyle w:val="TableParagraph"/>
              <w:spacing w:before="39"/>
              <w:ind w:right="51"/>
            </w:pPr>
            <w:r>
              <w:t>destrezas:</w:t>
            </w:r>
          </w:p>
        </w:tc>
        <w:tc>
          <w:tcPr>
            <w:tcW w:w="8015" w:type="dxa"/>
            <w:tcBorders>
              <w:left w:val="single" w:sz="8" w:space="0" w:color="7E7E7E"/>
            </w:tcBorders>
          </w:tcPr>
          <w:p w14:paraId="04536C32" w14:textId="77777777" w:rsidR="008470AD" w:rsidRDefault="008470AD">
            <w:pPr>
              <w:pStyle w:val="TableParagraph"/>
              <w:spacing w:before="5"/>
              <w:jc w:val="left"/>
              <w:rPr>
                <w:sz w:val="25"/>
              </w:rPr>
            </w:pPr>
          </w:p>
          <w:p w14:paraId="0F6A6972" w14:textId="77777777" w:rsidR="008470AD" w:rsidRDefault="00AE7400">
            <w:pPr>
              <w:pStyle w:val="TableParagraph"/>
              <w:ind w:left="66"/>
              <w:jc w:val="left"/>
            </w:pPr>
            <w:r>
              <w:t>Limpieza, organización,</w:t>
            </w:r>
            <w:r>
              <w:rPr>
                <w:spacing w:val="-2"/>
              </w:rPr>
              <w:t xml:space="preserve"> </w:t>
            </w:r>
            <w:r>
              <w:t>orden.</w:t>
            </w:r>
          </w:p>
        </w:tc>
      </w:tr>
      <w:tr w:rsidR="008470AD" w14:paraId="7BA5BF4F" w14:textId="77777777">
        <w:trPr>
          <w:trHeight w:val="311"/>
        </w:trPr>
        <w:tc>
          <w:tcPr>
            <w:tcW w:w="2122" w:type="dxa"/>
            <w:tcBorders>
              <w:right w:val="single" w:sz="8" w:space="0" w:color="7E7E7E"/>
            </w:tcBorders>
          </w:tcPr>
          <w:p w14:paraId="654B8CC3" w14:textId="77777777" w:rsidR="008470AD" w:rsidRDefault="00AE7400">
            <w:pPr>
              <w:pStyle w:val="TableParagraph"/>
              <w:spacing w:before="9"/>
              <w:ind w:right="50"/>
            </w:pPr>
            <w:r>
              <w:t>Aptitudes:</w:t>
            </w:r>
          </w:p>
        </w:tc>
        <w:tc>
          <w:tcPr>
            <w:tcW w:w="8015" w:type="dxa"/>
            <w:tcBorders>
              <w:left w:val="single" w:sz="8" w:space="0" w:color="7E7E7E"/>
            </w:tcBorders>
          </w:tcPr>
          <w:p w14:paraId="1E63F474" w14:textId="77777777" w:rsidR="008470AD" w:rsidRDefault="00AE7400">
            <w:pPr>
              <w:pStyle w:val="TableParagraph"/>
              <w:spacing w:before="19"/>
              <w:ind w:left="66"/>
              <w:jc w:val="left"/>
            </w:pPr>
            <w:r>
              <w:t>Disciplina,</w:t>
            </w:r>
            <w:r>
              <w:rPr>
                <w:spacing w:val="-2"/>
              </w:rPr>
              <w:t xml:space="preserve"> </w:t>
            </w:r>
            <w:r>
              <w:t>constancia,</w:t>
            </w:r>
          </w:p>
        </w:tc>
      </w:tr>
      <w:tr w:rsidR="008470AD" w14:paraId="1954DAD7" w14:textId="77777777">
        <w:trPr>
          <w:trHeight w:val="309"/>
        </w:trPr>
        <w:tc>
          <w:tcPr>
            <w:tcW w:w="2122" w:type="dxa"/>
            <w:tcBorders>
              <w:right w:val="single" w:sz="8" w:space="0" w:color="7E7E7E"/>
            </w:tcBorders>
          </w:tcPr>
          <w:p w14:paraId="20A92A3E" w14:textId="77777777" w:rsidR="008470AD" w:rsidRDefault="00AE7400">
            <w:pPr>
              <w:pStyle w:val="TableParagraph"/>
              <w:spacing w:before="9"/>
              <w:ind w:right="51"/>
            </w:pPr>
            <w:r>
              <w:t>Experiencia:</w:t>
            </w:r>
          </w:p>
        </w:tc>
        <w:tc>
          <w:tcPr>
            <w:tcW w:w="8015" w:type="dxa"/>
            <w:tcBorders>
              <w:left w:val="single" w:sz="8" w:space="0" w:color="7E7E7E"/>
            </w:tcBorders>
          </w:tcPr>
          <w:p w14:paraId="14C65FC6" w14:textId="77777777" w:rsidR="008470AD" w:rsidRDefault="00AE7400">
            <w:pPr>
              <w:pStyle w:val="TableParagraph"/>
              <w:spacing w:before="19"/>
              <w:ind w:left="66"/>
              <w:jc w:val="left"/>
            </w:pPr>
            <w:r>
              <w:t>No</w:t>
            </w:r>
            <w:r>
              <w:rPr>
                <w:spacing w:val="-1"/>
              </w:rPr>
              <w:t xml:space="preserve"> </w:t>
            </w:r>
            <w:r>
              <w:t>necesaria.</w:t>
            </w:r>
          </w:p>
        </w:tc>
      </w:tr>
      <w:tr w:rsidR="008470AD" w14:paraId="56715192" w14:textId="77777777">
        <w:trPr>
          <w:trHeight w:val="311"/>
        </w:trPr>
        <w:tc>
          <w:tcPr>
            <w:tcW w:w="10137" w:type="dxa"/>
            <w:gridSpan w:val="2"/>
            <w:shd w:val="clear" w:color="auto" w:fill="BEBEBE"/>
          </w:tcPr>
          <w:p w14:paraId="675C2E83" w14:textId="77777777" w:rsidR="008470AD" w:rsidRDefault="00AE7400">
            <w:pPr>
              <w:pStyle w:val="TableParagraph"/>
              <w:spacing w:before="12"/>
              <w:ind w:left="3837" w:right="3828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RESPONSABILIDADES</w:t>
            </w:r>
          </w:p>
        </w:tc>
      </w:tr>
      <w:tr w:rsidR="008470AD" w14:paraId="5E959EB4" w14:textId="77777777">
        <w:trPr>
          <w:trHeight w:val="582"/>
        </w:trPr>
        <w:tc>
          <w:tcPr>
            <w:tcW w:w="2122" w:type="dxa"/>
            <w:tcBorders>
              <w:right w:val="single" w:sz="8" w:space="0" w:color="7E7E7E"/>
            </w:tcBorders>
          </w:tcPr>
          <w:p w14:paraId="54534327" w14:textId="77777777" w:rsidR="008470AD" w:rsidRDefault="00AE7400">
            <w:pPr>
              <w:pStyle w:val="TableParagraph"/>
              <w:ind w:right="53"/>
            </w:pPr>
            <w:r>
              <w:t>Por</w:t>
            </w:r>
            <w:r>
              <w:rPr>
                <w:spacing w:val="-2"/>
              </w:rPr>
              <w:t xml:space="preserve"> </w:t>
            </w:r>
            <w:r>
              <w:t>importancia</w:t>
            </w:r>
            <w:r>
              <w:rPr>
                <w:spacing w:val="-4"/>
              </w:rPr>
              <w:t xml:space="preserve"> </w:t>
            </w:r>
            <w:r>
              <w:t>de</w:t>
            </w:r>
          </w:p>
          <w:p w14:paraId="19440557" w14:textId="77777777" w:rsidR="008470AD" w:rsidRDefault="00AE7400">
            <w:pPr>
              <w:pStyle w:val="TableParagraph"/>
              <w:spacing w:before="37"/>
              <w:ind w:right="51"/>
            </w:pPr>
            <w:r>
              <w:t>la</w:t>
            </w:r>
            <w:r>
              <w:rPr>
                <w:spacing w:val="-2"/>
              </w:rPr>
              <w:t xml:space="preserve"> </w:t>
            </w:r>
            <w:r>
              <w:t>función:</w:t>
            </w:r>
          </w:p>
        </w:tc>
        <w:tc>
          <w:tcPr>
            <w:tcW w:w="8015" w:type="dxa"/>
            <w:tcBorders>
              <w:left w:val="single" w:sz="8" w:space="0" w:color="7E7E7E"/>
            </w:tcBorders>
          </w:tcPr>
          <w:p w14:paraId="618D89BC" w14:textId="77777777" w:rsidR="008470AD" w:rsidRDefault="00AE7400">
            <w:pPr>
              <w:pStyle w:val="TableParagraph"/>
              <w:ind w:left="129"/>
              <w:jc w:val="left"/>
            </w:pPr>
            <w:r>
              <w:t>De</w:t>
            </w:r>
            <w:r>
              <w:rPr>
                <w:spacing w:val="-2"/>
              </w:rPr>
              <w:t xml:space="preserve"> </w:t>
            </w:r>
            <w:r>
              <w:t>importancia</w:t>
            </w:r>
            <w:r>
              <w:rPr>
                <w:spacing w:val="-3"/>
              </w:rPr>
              <w:t xml:space="preserve"> </w:t>
            </w:r>
            <w:r>
              <w:t>media,</w:t>
            </w:r>
            <w:r>
              <w:rPr>
                <w:spacing w:val="-3"/>
              </w:rPr>
              <w:t xml:space="preserve"> </w:t>
            </w:r>
            <w:r>
              <w:t>debido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su</w:t>
            </w:r>
            <w:r>
              <w:rPr>
                <w:spacing w:val="-3"/>
              </w:rPr>
              <w:t xml:space="preserve"> </w:t>
            </w:r>
            <w:r>
              <w:t>conocimiento,</w:t>
            </w:r>
            <w:r>
              <w:rPr>
                <w:spacing w:val="-2"/>
              </w:rPr>
              <w:t xml:space="preserve"> </w:t>
            </w:r>
            <w:r>
              <w:t>se</w:t>
            </w:r>
            <w:r>
              <w:rPr>
                <w:spacing w:val="-3"/>
              </w:rPr>
              <w:t xml:space="preserve"> </w:t>
            </w:r>
            <w:r>
              <w:t>requiere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capacitación</w:t>
            </w:r>
          </w:p>
          <w:p w14:paraId="0DE9D4CE" w14:textId="77777777" w:rsidR="008470AD" w:rsidRDefault="00AE7400">
            <w:pPr>
              <w:pStyle w:val="TableParagraph"/>
              <w:spacing w:before="37"/>
              <w:ind w:left="66"/>
              <w:jc w:val="left"/>
            </w:pPr>
            <w:r>
              <w:t>previa.</w:t>
            </w:r>
          </w:p>
        </w:tc>
      </w:tr>
      <w:tr w:rsidR="008470AD" w14:paraId="604C6F56" w14:textId="77777777">
        <w:trPr>
          <w:trHeight w:val="581"/>
        </w:trPr>
        <w:tc>
          <w:tcPr>
            <w:tcW w:w="2122" w:type="dxa"/>
            <w:tcBorders>
              <w:right w:val="single" w:sz="8" w:space="0" w:color="7E7E7E"/>
            </w:tcBorders>
          </w:tcPr>
          <w:p w14:paraId="2CF63E40" w14:textId="77777777" w:rsidR="008470AD" w:rsidRDefault="00AE7400">
            <w:pPr>
              <w:pStyle w:val="TableParagraph"/>
              <w:ind w:right="50"/>
            </w:pPr>
            <w:r>
              <w:t>Personal a</w:t>
            </w:r>
            <w:r>
              <w:rPr>
                <w:spacing w:val="2"/>
              </w:rPr>
              <w:t xml:space="preserve"> </w:t>
            </w:r>
            <w:r>
              <w:t>su</w:t>
            </w:r>
          </w:p>
          <w:p w14:paraId="7DBEF570" w14:textId="77777777" w:rsidR="008470AD" w:rsidRDefault="00AE7400">
            <w:pPr>
              <w:pStyle w:val="TableParagraph"/>
              <w:spacing w:before="38"/>
              <w:ind w:right="51"/>
            </w:pPr>
            <w:r>
              <w:t>cargo:</w:t>
            </w:r>
          </w:p>
        </w:tc>
        <w:tc>
          <w:tcPr>
            <w:tcW w:w="8015" w:type="dxa"/>
            <w:tcBorders>
              <w:left w:val="single" w:sz="8" w:space="0" w:color="7E7E7E"/>
            </w:tcBorders>
          </w:tcPr>
          <w:p w14:paraId="21DAC1E0" w14:textId="77777777" w:rsidR="008470AD" w:rsidRDefault="008470AD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8470AD" w14:paraId="1473D96F" w14:textId="77777777">
        <w:trPr>
          <w:trHeight w:val="311"/>
        </w:trPr>
        <w:tc>
          <w:tcPr>
            <w:tcW w:w="2122" w:type="dxa"/>
            <w:tcBorders>
              <w:right w:val="single" w:sz="8" w:space="0" w:color="7E7E7E"/>
            </w:tcBorders>
          </w:tcPr>
          <w:p w14:paraId="6F582296" w14:textId="77777777" w:rsidR="008470AD" w:rsidRDefault="00AE7400">
            <w:pPr>
              <w:pStyle w:val="TableParagraph"/>
              <w:spacing w:before="12"/>
              <w:ind w:right="51"/>
            </w:pPr>
            <w:r>
              <w:t>Económica:</w:t>
            </w:r>
          </w:p>
        </w:tc>
        <w:tc>
          <w:tcPr>
            <w:tcW w:w="8015" w:type="dxa"/>
            <w:tcBorders>
              <w:left w:val="single" w:sz="8" w:space="0" w:color="7E7E7E"/>
            </w:tcBorders>
          </w:tcPr>
          <w:p w14:paraId="2333C75C" w14:textId="77777777" w:rsidR="008470AD" w:rsidRDefault="00AE7400">
            <w:pPr>
              <w:pStyle w:val="TableParagraph"/>
              <w:spacing w:before="12"/>
              <w:ind w:left="66"/>
              <w:jc w:val="left"/>
            </w:pPr>
            <w:r>
              <w:t>Bienes</w:t>
            </w:r>
            <w:r>
              <w:rPr>
                <w:spacing w:val="-2"/>
              </w:rPr>
              <w:t xml:space="preserve"> </w:t>
            </w:r>
            <w:r>
              <w:t>materiales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resguardo.</w:t>
            </w:r>
          </w:p>
        </w:tc>
      </w:tr>
    </w:tbl>
    <w:p w14:paraId="3B6935F7" w14:textId="77777777" w:rsidR="00AE7400" w:rsidRDefault="00AE7400"/>
    <w:sectPr w:rsidR="00000000">
      <w:pgSz w:w="12240" w:h="15840"/>
      <w:pgMar w:top="1560" w:right="940" w:bottom="940" w:left="940" w:header="515" w:footer="7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39D48" w14:textId="77777777" w:rsidR="00AE7400" w:rsidRDefault="00AE7400">
      <w:r>
        <w:separator/>
      </w:r>
    </w:p>
  </w:endnote>
  <w:endnote w:type="continuationSeparator" w:id="0">
    <w:p w14:paraId="69A26739" w14:textId="77777777" w:rsidR="00AE7400" w:rsidRDefault="00AE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FD058" w14:textId="4C62F608" w:rsidR="008470AD" w:rsidRDefault="00AE7400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66496" behindDoc="1" locked="0" layoutInCell="1" allowOverlap="1" wp14:anchorId="3C18F76F" wp14:editId="362F3722">
              <wp:simplePos x="0" y="0"/>
              <wp:positionH relativeFrom="page">
                <wp:posOffset>6214110</wp:posOffset>
              </wp:positionH>
              <wp:positionV relativeFrom="page">
                <wp:posOffset>9441815</wp:posOffset>
              </wp:positionV>
              <wp:extent cx="518795" cy="182245"/>
              <wp:effectExtent l="0" t="0" r="0" b="0"/>
              <wp:wrapNone/>
              <wp:docPr id="56143835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79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F173B2" w14:textId="77777777" w:rsidR="008470AD" w:rsidRDefault="00AE7400">
                          <w:pPr>
                            <w:pStyle w:val="Textoindependiente"/>
                            <w:spacing w:before="13"/>
                            <w:ind w:left="20"/>
                          </w:pPr>
                          <w:r>
                            <w:t>pág.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18F76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89.3pt;margin-top:743.45pt;width:40.85pt;height:14.35pt;z-index:-1584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" filled="f" stroked="f">
              <v:textbox inset="0,0,0,0">
                <w:txbxContent>
                  <w:p w14:paraId="7AF173B2" w14:textId="77777777" w:rsidR="008470AD" w:rsidRDefault="00AE7400">
                    <w:pPr>
                      <w:pStyle w:val="Textoindependiente"/>
                      <w:spacing w:before="13"/>
                      <w:ind w:left="20"/>
                    </w:pPr>
                    <w:r>
                      <w:t>pág.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31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F228A" w14:textId="77777777" w:rsidR="00AE7400" w:rsidRDefault="00AE7400">
      <w:r>
        <w:separator/>
      </w:r>
    </w:p>
  </w:footnote>
  <w:footnote w:type="continuationSeparator" w:id="0">
    <w:p w14:paraId="4526150B" w14:textId="77777777" w:rsidR="00AE7400" w:rsidRDefault="00AE74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13DD5" w14:textId="42925E67" w:rsidR="008470AD" w:rsidRDefault="00AE74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65472" behindDoc="1" locked="0" layoutInCell="1" allowOverlap="1" wp14:anchorId="04A05B63" wp14:editId="16DE8CE8">
          <wp:simplePos x="0" y="0"/>
          <wp:positionH relativeFrom="page">
            <wp:posOffset>805426</wp:posOffset>
          </wp:positionH>
          <wp:positionV relativeFrom="page">
            <wp:posOffset>326825</wp:posOffset>
          </wp:positionV>
          <wp:extent cx="1665746" cy="64308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65746" cy="643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7465984" behindDoc="1" locked="0" layoutInCell="1" allowOverlap="1" wp14:anchorId="72D04CA3" wp14:editId="2F49F03F">
              <wp:simplePos x="0" y="0"/>
              <wp:positionH relativeFrom="page">
                <wp:posOffset>3771900</wp:posOffset>
              </wp:positionH>
              <wp:positionV relativeFrom="page">
                <wp:posOffset>441325</wp:posOffset>
              </wp:positionV>
              <wp:extent cx="2933700" cy="473710"/>
              <wp:effectExtent l="0" t="0" r="0" b="0"/>
              <wp:wrapNone/>
              <wp:docPr id="110680717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33700" cy="4737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D93EA8" w14:textId="77777777" w:rsidR="008470AD" w:rsidRDefault="00AE7400">
                          <w:pPr>
                            <w:spacing w:before="13" w:line="252" w:lineRule="exact"/>
                            <w:ind w:right="18"/>
                            <w:jc w:val="right"/>
                            <w:rPr>
                              <w:rFonts w:ascii="Arial" w:hAnsi="Arial"/>
                              <w:b/>
                              <w:i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i/>
                              <w:color w:val="404040"/>
                            </w:rPr>
                            <w:t>Manual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40404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40404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40404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404040"/>
                            </w:rPr>
                            <w:t>Organización</w:t>
                          </w:r>
                        </w:p>
                        <w:p w14:paraId="3D458AFF" w14:textId="77777777" w:rsidR="008470AD" w:rsidRDefault="00AE7400">
                          <w:pPr>
                            <w:ind w:left="20" w:right="21" w:firstLine="379"/>
                            <w:jc w:val="right"/>
                            <w:rPr>
                              <w:rFonts w:ascii="Arial" w:hAnsi="Arial"/>
                              <w:i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color w:val="404040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z w:val="20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z w:val="20"/>
                            </w:rPr>
                            <w:t>Comisión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z w:val="20"/>
                            </w:rPr>
                            <w:t>Agua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z w:val="20"/>
                            </w:rPr>
                            <w:t>Potable,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z w:val="20"/>
                            </w:rPr>
                            <w:t>Alcantarillado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pacing w:val="-5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z w:val="20"/>
                            </w:rPr>
                            <w:t>y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z w:val="20"/>
                            </w:rPr>
                            <w:t>Saneamiento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z w:val="20"/>
                            </w:rPr>
                            <w:t>del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z w:val="20"/>
                            </w:rPr>
                            <w:t>Municipio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z w:val="20"/>
                            </w:rPr>
                            <w:t>Huichapan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z w:val="20"/>
                            </w:rPr>
                            <w:t>Hidalgo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D04CA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7pt;margin-top:34.75pt;width:231pt;height:37.3pt;z-index:-15850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" filled="f" stroked="f">
              <v:textbox inset="0,0,0,0">
                <w:txbxContent>
                  <w:p w14:paraId="24D93EA8" w14:textId="77777777" w:rsidR="008470AD" w:rsidRDefault="00AE7400">
                    <w:pPr>
                      <w:spacing w:before="13" w:line="252" w:lineRule="exact"/>
                      <w:ind w:right="18"/>
                      <w:jc w:val="right"/>
                      <w:rPr>
                        <w:rFonts w:ascii="Arial" w:hAnsi="Arial"/>
                        <w:b/>
                        <w:i/>
                      </w:rPr>
                    </w:pPr>
                    <w:r>
                      <w:rPr>
                        <w:rFonts w:ascii="Arial" w:hAnsi="Arial"/>
                        <w:b/>
                        <w:i/>
                        <w:color w:val="404040"/>
                      </w:rPr>
                      <w:t>Manual</w:t>
                    </w:r>
                    <w:r>
                      <w:rPr>
                        <w:rFonts w:ascii="Arial" w:hAnsi="Arial"/>
                        <w:b/>
                        <w:i/>
                        <w:color w:val="404040"/>
                        <w:spacing w:val="-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color w:val="404040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i/>
                        <w:color w:val="404040"/>
                        <w:spacing w:val="-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color w:val="404040"/>
                      </w:rPr>
                      <w:t>Organización</w:t>
                    </w:r>
                  </w:p>
                  <w:p w14:paraId="3D458AFF" w14:textId="77777777" w:rsidR="008470AD" w:rsidRDefault="00AE7400">
                    <w:pPr>
                      <w:ind w:left="20" w:right="21" w:firstLine="379"/>
                      <w:jc w:val="right"/>
                      <w:rPr>
                        <w:rFonts w:ascii="Arial" w:hAnsi="Arial"/>
                        <w:i/>
                        <w:sz w:val="20"/>
                      </w:rPr>
                    </w:pPr>
                    <w:r>
                      <w:rPr>
                        <w:rFonts w:ascii="Arial" w:hAnsi="Arial"/>
                        <w:i/>
                        <w:color w:val="404040"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i/>
                        <w:color w:val="40404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404040"/>
                        <w:sz w:val="20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color w:val="40404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404040"/>
                        <w:sz w:val="20"/>
                      </w:rPr>
                      <w:t>Comisión</w:t>
                    </w:r>
                    <w:r>
                      <w:rPr>
                        <w:rFonts w:ascii="Arial" w:hAnsi="Arial"/>
                        <w:i/>
                        <w:color w:val="40404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404040"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i/>
                        <w:color w:val="404040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404040"/>
                        <w:sz w:val="20"/>
                      </w:rPr>
                      <w:t>Agua</w:t>
                    </w:r>
                    <w:r>
                      <w:rPr>
                        <w:rFonts w:ascii="Arial" w:hAnsi="Arial"/>
                        <w:i/>
                        <w:color w:val="40404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404040"/>
                        <w:sz w:val="20"/>
                      </w:rPr>
                      <w:t>Potable,</w:t>
                    </w:r>
                    <w:r>
                      <w:rPr>
                        <w:rFonts w:ascii="Arial" w:hAnsi="Arial"/>
                        <w:i/>
                        <w:color w:val="404040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404040"/>
                        <w:sz w:val="20"/>
                      </w:rPr>
                      <w:t>Alcantarillado</w:t>
                    </w:r>
                    <w:r>
                      <w:rPr>
                        <w:rFonts w:ascii="Arial" w:hAnsi="Arial"/>
                        <w:i/>
                        <w:color w:val="404040"/>
                        <w:spacing w:val="-5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404040"/>
                        <w:sz w:val="20"/>
                      </w:rPr>
                      <w:t>y</w:t>
                    </w:r>
                    <w:r>
                      <w:rPr>
                        <w:rFonts w:ascii="Arial" w:hAnsi="Arial"/>
                        <w:i/>
                        <w:color w:val="40404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404040"/>
                        <w:sz w:val="20"/>
                      </w:rPr>
                      <w:t>Saneamiento</w:t>
                    </w:r>
                    <w:r>
                      <w:rPr>
                        <w:rFonts w:ascii="Arial" w:hAnsi="Arial"/>
                        <w:i/>
                        <w:color w:val="40404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404040"/>
                        <w:sz w:val="20"/>
                      </w:rPr>
                      <w:t>del</w:t>
                    </w:r>
                    <w:r>
                      <w:rPr>
                        <w:rFonts w:ascii="Arial" w:hAnsi="Arial"/>
                        <w:i/>
                        <w:color w:val="40404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404040"/>
                        <w:sz w:val="20"/>
                      </w:rPr>
                      <w:t>Municipio</w:t>
                    </w:r>
                    <w:r>
                      <w:rPr>
                        <w:rFonts w:ascii="Arial" w:hAnsi="Arial"/>
                        <w:i/>
                        <w:color w:val="40404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404040"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i/>
                        <w:color w:val="40404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404040"/>
                        <w:sz w:val="20"/>
                      </w:rPr>
                      <w:t>Huichapan</w:t>
                    </w:r>
                    <w:r>
                      <w:rPr>
                        <w:rFonts w:ascii="Arial" w:hAnsi="Arial"/>
                        <w:i/>
                        <w:color w:val="40404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404040"/>
                        <w:sz w:val="20"/>
                      </w:rPr>
                      <w:t>Hidalgo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042B0"/>
    <w:multiLevelType w:val="hybridMultilevel"/>
    <w:tmpl w:val="2EC4685E"/>
    <w:lvl w:ilvl="0" w:tplc="7988D9BE">
      <w:numFmt w:val="bullet"/>
      <w:lvlText w:val=""/>
      <w:lvlJc w:val="left"/>
      <w:pPr>
        <w:ind w:left="1122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FCB8E1BC">
      <w:numFmt w:val="bullet"/>
      <w:lvlText w:val="•"/>
      <w:lvlJc w:val="left"/>
      <w:pPr>
        <w:ind w:left="2044" w:hanging="360"/>
      </w:pPr>
      <w:rPr>
        <w:rFonts w:hint="default"/>
        <w:lang w:val="es-ES" w:eastAsia="en-US" w:bidi="ar-SA"/>
      </w:rPr>
    </w:lvl>
    <w:lvl w:ilvl="2" w:tplc="7DEE9C06">
      <w:numFmt w:val="bullet"/>
      <w:lvlText w:val="•"/>
      <w:lvlJc w:val="left"/>
      <w:pPr>
        <w:ind w:left="2968" w:hanging="360"/>
      </w:pPr>
      <w:rPr>
        <w:rFonts w:hint="default"/>
        <w:lang w:val="es-ES" w:eastAsia="en-US" w:bidi="ar-SA"/>
      </w:rPr>
    </w:lvl>
    <w:lvl w:ilvl="3" w:tplc="38A6B7A0">
      <w:numFmt w:val="bullet"/>
      <w:lvlText w:val="•"/>
      <w:lvlJc w:val="left"/>
      <w:pPr>
        <w:ind w:left="3892" w:hanging="360"/>
      </w:pPr>
      <w:rPr>
        <w:rFonts w:hint="default"/>
        <w:lang w:val="es-ES" w:eastAsia="en-US" w:bidi="ar-SA"/>
      </w:rPr>
    </w:lvl>
    <w:lvl w:ilvl="4" w:tplc="12CC8C1E">
      <w:numFmt w:val="bullet"/>
      <w:lvlText w:val="•"/>
      <w:lvlJc w:val="left"/>
      <w:pPr>
        <w:ind w:left="4816" w:hanging="360"/>
      </w:pPr>
      <w:rPr>
        <w:rFonts w:hint="default"/>
        <w:lang w:val="es-ES" w:eastAsia="en-US" w:bidi="ar-SA"/>
      </w:rPr>
    </w:lvl>
    <w:lvl w:ilvl="5" w:tplc="D736C53E">
      <w:numFmt w:val="bullet"/>
      <w:lvlText w:val="•"/>
      <w:lvlJc w:val="left"/>
      <w:pPr>
        <w:ind w:left="5740" w:hanging="360"/>
      </w:pPr>
      <w:rPr>
        <w:rFonts w:hint="default"/>
        <w:lang w:val="es-ES" w:eastAsia="en-US" w:bidi="ar-SA"/>
      </w:rPr>
    </w:lvl>
    <w:lvl w:ilvl="6" w:tplc="55A2B3EC">
      <w:numFmt w:val="bullet"/>
      <w:lvlText w:val="•"/>
      <w:lvlJc w:val="left"/>
      <w:pPr>
        <w:ind w:left="6664" w:hanging="360"/>
      </w:pPr>
      <w:rPr>
        <w:rFonts w:hint="default"/>
        <w:lang w:val="es-ES" w:eastAsia="en-US" w:bidi="ar-SA"/>
      </w:rPr>
    </w:lvl>
    <w:lvl w:ilvl="7" w:tplc="057241E2">
      <w:numFmt w:val="bullet"/>
      <w:lvlText w:val="•"/>
      <w:lvlJc w:val="left"/>
      <w:pPr>
        <w:ind w:left="7588" w:hanging="360"/>
      </w:pPr>
      <w:rPr>
        <w:rFonts w:hint="default"/>
        <w:lang w:val="es-ES" w:eastAsia="en-US" w:bidi="ar-SA"/>
      </w:rPr>
    </w:lvl>
    <w:lvl w:ilvl="8" w:tplc="04D6C8F2">
      <w:numFmt w:val="bullet"/>
      <w:lvlText w:val="•"/>
      <w:lvlJc w:val="left"/>
      <w:pPr>
        <w:ind w:left="8512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1B51384F"/>
    <w:multiLevelType w:val="hybridMultilevel"/>
    <w:tmpl w:val="FDEE4A70"/>
    <w:lvl w:ilvl="0" w:tplc="3586AD66">
      <w:start w:val="1"/>
      <w:numFmt w:val="upperRoman"/>
      <w:lvlText w:val="%1."/>
      <w:lvlJc w:val="left"/>
      <w:pPr>
        <w:ind w:left="789" w:hanging="471"/>
        <w:jc w:val="righ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A1E8BA30">
      <w:numFmt w:val="bullet"/>
      <w:lvlText w:val="•"/>
      <w:lvlJc w:val="left"/>
      <w:pPr>
        <w:ind w:left="1714" w:hanging="471"/>
      </w:pPr>
      <w:rPr>
        <w:rFonts w:hint="default"/>
        <w:lang w:val="es-ES" w:eastAsia="en-US" w:bidi="ar-SA"/>
      </w:rPr>
    </w:lvl>
    <w:lvl w:ilvl="2" w:tplc="7D0A81FA">
      <w:numFmt w:val="bullet"/>
      <w:lvlText w:val="•"/>
      <w:lvlJc w:val="left"/>
      <w:pPr>
        <w:ind w:left="2649" w:hanging="471"/>
      </w:pPr>
      <w:rPr>
        <w:rFonts w:hint="default"/>
        <w:lang w:val="es-ES" w:eastAsia="en-US" w:bidi="ar-SA"/>
      </w:rPr>
    </w:lvl>
    <w:lvl w:ilvl="3" w:tplc="E438EC1A">
      <w:numFmt w:val="bullet"/>
      <w:lvlText w:val="•"/>
      <w:lvlJc w:val="left"/>
      <w:pPr>
        <w:ind w:left="3584" w:hanging="471"/>
      </w:pPr>
      <w:rPr>
        <w:rFonts w:hint="default"/>
        <w:lang w:val="es-ES" w:eastAsia="en-US" w:bidi="ar-SA"/>
      </w:rPr>
    </w:lvl>
    <w:lvl w:ilvl="4" w:tplc="36140950">
      <w:numFmt w:val="bullet"/>
      <w:lvlText w:val="•"/>
      <w:lvlJc w:val="left"/>
      <w:pPr>
        <w:ind w:left="4519" w:hanging="471"/>
      </w:pPr>
      <w:rPr>
        <w:rFonts w:hint="default"/>
        <w:lang w:val="es-ES" w:eastAsia="en-US" w:bidi="ar-SA"/>
      </w:rPr>
    </w:lvl>
    <w:lvl w:ilvl="5" w:tplc="B9D84734">
      <w:numFmt w:val="bullet"/>
      <w:lvlText w:val="•"/>
      <w:lvlJc w:val="left"/>
      <w:pPr>
        <w:ind w:left="5454" w:hanging="471"/>
      </w:pPr>
      <w:rPr>
        <w:rFonts w:hint="default"/>
        <w:lang w:val="es-ES" w:eastAsia="en-US" w:bidi="ar-SA"/>
      </w:rPr>
    </w:lvl>
    <w:lvl w:ilvl="6" w:tplc="EFF898AC">
      <w:numFmt w:val="bullet"/>
      <w:lvlText w:val="•"/>
      <w:lvlJc w:val="left"/>
      <w:pPr>
        <w:ind w:left="6389" w:hanging="471"/>
      </w:pPr>
      <w:rPr>
        <w:rFonts w:hint="default"/>
        <w:lang w:val="es-ES" w:eastAsia="en-US" w:bidi="ar-SA"/>
      </w:rPr>
    </w:lvl>
    <w:lvl w:ilvl="7" w:tplc="810ADADA">
      <w:numFmt w:val="bullet"/>
      <w:lvlText w:val="•"/>
      <w:lvlJc w:val="left"/>
      <w:pPr>
        <w:ind w:left="7324" w:hanging="471"/>
      </w:pPr>
      <w:rPr>
        <w:rFonts w:hint="default"/>
        <w:lang w:val="es-ES" w:eastAsia="en-US" w:bidi="ar-SA"/>
      </w:rPr>
    </w:lvl>
    <w:lvl w:ilvl="8" w:tplc="585E6C3E">
      <w:numFmt w:val="bullet"/>
      <w:lvlText w:val="•"/>
      <w:lvlJc w:val="left"/>
      <w:pPr>
        <w:ind w:left="8259" w:hanging="471"/>
      </w:pPr>
      <w:rPr>
        <w:rFonts w:hint="default"/>
        <w:lang w:val="es-ES" w:eastAsia="en-US" w:bidi="ar-SA"/>
      </w:rPr>
    </w:lvl>
  </w:abstractNum>
  <w:num w:numId="1" w16cid:durableId="1541359406">
    <w:abstractNumId w:val="1"/>
  </w:num>
  <w:num w:numId="2" w16cid:durableId="1005329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0AD"/>
    <w:rsid w:val="008470AD"/>
    <w:rsid w:val="00AE7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2DA033"/>
  <w15:docId w15:val="{E11423EB-AD88-4F05-86D0-D8446160F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ind w:left="762" w:hanging="360"/>
    </w:pPr>
    <w:rPr>
      <w:rFonts w:ascii="Arial" w:eastAsia="Arial" w:hAnsi="Arial" w:cs="Arial"/>
      <w:b/>
      <w:bCs/>
    </w:rPr>
  </w:style>
  <w:style w:type="paragraph" w:styleId="Prrafodelista">
    <w:name w:val="List Paragraph"/>
    <w:basedOn w:val="Normal"/>
    <w:uiPriority w:val="1"/>
    <w:qFormat/>
    <w:pPr>
      <w:spacing w:before="101"/>
      <w:ind w:left="1122" w:hanging="360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2315</Characters>
  <Application>Microsoft Office Word</Application>
  <DocSecurity>0</DocSecurity>
  <Lines>19</Lines>
  <Paragraphs>5</Paragraphs>
  <ScaleCrop>false</ScaleCrop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CONTRALORIA</dc:creator>
  <cp:lastModifiedBy>CONTRALORIA</cp:lastModifiedBy>
  <cp:revision>2</cp:revision>
  <dcterms:created xsi:type="dcterms:W3CDTF">2024-01-22T15:24:00Z</dcterms:created>
  <dcterms:modified xsi:type="dcterms:W3CDTF">2024-01-22T15:24:00Z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2022-01-13T00:00:00Z</vt:filetime>
  </property>
  <property fmtid="{D5CDD505-2E9C-101B-9397-08002B2CF9AE}" pid="3" name="Creator">
    <vt:lpwstr>PDFium</vt:lpwstr>
  </property>
  <property fmtid="{D5CDD505-2E9C-101B-9397-08002B2CF9AE}" pid="4" name="LastSaved">
    <vt:filetime>2022-01-13T00:00:00Z</vt:filetime>
  </property>
</Properties>
</file>