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B5BE" w14:textId="77777777" w:rsidR="00EF5A23" w:rsidRDefault="00EF5A23">
      <w:pPr>
        <w:pStyle w:val="Textoindependiente"/>
        <w:spacing w:before="3"/>
        <w:rPr>
          <w:rFonts w:ascii="Times New Roman"/>
          <w:sz w:val="25"/>
        </w:rPr>
      </w:pPr>
    </w:p>
    <w:p w14:paraId="30043E6C" w14:textId="77777777" w:rsidR="00EF5A23" w:rsidRDefault="00EA7DF1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01"/>
      </w:pPr>
      <w:r>
        <w:t>Auxiliar</w:t>
      </w:r>
      <w:r>
        <w:rPr>
          <w:spacing w:val="-2"/>
        </w:rPr>
        <w:t xml:space="preserve"> </w:t>
      </w:r>
      <w:r>
        <w:t>Administrativo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Hidráulica</w:t>
      </w:r>
    </w:p>
    <w:p w14:paraId="2DDB8D94" w14:textId="77777777" w:rsidR="00EF5A23" w:rsidRDefault="00EF5A23">
      <w:pPr>
        <w:pStyle w:val="Textoindependiente"/>
        <w:spacing w:before="4"/>
        <w:rPr>
          <w:rFonts w:ascii="Arial"/>
          <w:b/>
          <w:sz w:val="28"/>
        </w:rPr>
      </w:pPr>
    </w:p>
    <w:p w14:paraId="5AD32029" w14:textId="77777777" w:rsidR="00EF5A23" w:rsidRDefault="00EA7DF1">
      <w:pPr>
        <w:pStyle w:val="Ttulo"/>
        <w:ind w:firstLine="0"/>
        <w:jc w:val="both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7085A3FA" w14:textId="77777777" w:rsidR="00EF5A23" w:rsidRDefault="00EA7DF1">
      <w:pPr>
        <w:pStyle w:val="Textoindependiente"/>
        <w:spacing w:before="40" w:line="276" w:lineRule="auto"/>
        <w:ind w:left="762" w:right="757"/>
        <w:jc w:val="both"/>
      </w:pPr>
      <w:r>
        <w:t>Ayudar a organizar, justificar la documentación de requisiciones, expedientes técnicos de</w:t>
      </w:r>
      <w:r>
        <w:rPr>
          <w:spacing w:val="1"/>
        </w:rPr>
        <w:t xml:space="preserve"> </w:t>
      </w:r>
      <w:r>
        <w:t>obra, para las solvataciones de futuras auditorias de agua potable y alcantarillado para la</w:t>
      </w:r>
      <w:r>
        <w:rPr>
          <w:spacing w:val="1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de Huichapan.</w:t>
      </w:r>
    </w:p>
    <w:p w14:paraId="51F09AEA" w14:textId="77777777" w:rsidR="00EF5A23" w:rsidRDefault="00EF5A23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7"/>
        <w:gridCol w:w="3904"/>
        <w:gridCol w:w="2269"/>
        <w:gridCol w:w="1844"/>
      </w:tblGrid>
      <w:tr w:rsidR="00EF5A23" w14:paraId="65C36E03" w14:textId="77777777">
        <w:trPr>
          <w:trHeight w:val="29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673EED5" w14:textId="77777777" w:rsidR="00EF5A23" w:rsidRDefault="00EA7DF1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4" w:type="dxa"/>
            <w:gridSpan w:val="4"/>
            <w:tcBorders>
              <w:left w:val="single" w:sz="8" w:space="0" w:color="7E7E7E"/>
            </w:tcBorders>
          </w:tcPr>
          <w:p w14:paraId="789E2376" w14:textId="77777777" w:rsidR="00EF5A23" w:rsidRDefault="00EA7DF1">
            <w:pPr>
              <w:pStyle w:val="TableParagraph"/>
              <w:ind w:left="2823" w:right="2821"/>
              <w:jc w:val="center"/>
            </w:pPr>
            <w:r>
              <w:t>Infraestructura</w:t>
            </w:r>
            <w:r>
              <w:rPr>
                <w:spacing w:val="-4"/>
              </w:rPr>
              <w:t xml:space="preserve"> </w:t>
            </w:r>
            <w:r>
              <w:t>Hidráulica</w:t>
            </w:r>
          </w:p>
        </w:tc>
      </w:tr>
      <w:tr w:rsidR="00EF5A23" w14:paraId="7D2E7347" w14:textId="77777777">
        <w:trPr>
          <w:trHeight w:val="70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5604495" w14:textId="77777777" w:rsidR="00EF5A23" w:rsidRDefault="00EA7DF1">
            <w:pPr>
              <w:pStyle w:val="TableParagraph"/>
              <w:spacing w:before="60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2933B34A" w14:textId="77777777" w:rsidR="00EF5A23" w:rsidRDefault="00EA7DF1">
            <w:pPr>
              <w:pStyle w:val="TableParagraph"/>
              <w:spacing w:before="38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  <w:tcBorders>
              <w:left w:val="single" w:sz="8" w:space="0" w:color="7E7E7E"/>
              <w:right w:val="single" w:sz="8" w:space="0" w:color="7E7E7E"/>
            </w:tcBorders>
          </w:tcPr>
          <w:p w14:paraId="3F71E956" w14:textId="77777777" w:rsidR="00EF5A23" w:rsidRDefault="00EA7DF1">
            <w:pPr>
              <w:pStyle w:val="TableParagraph"/>
              <w:spacing w:before="60" w:line="276" w:lineRule="auto"/>
              <w:ind w:left="755" w:right="733" w:firstLine="24"/>
            </w:pPr>
            <w:r>
              <w:t>Auxiliar Administrativo de</w:t>
            </w:r>
            <w:r>
              <w:rPr>
                <w:spacing w:val="-59"/>
              </w:rPr>
              <w:t xml:space="preserve"> </w:t>
            </w:r>
            <w:r>
              <w:t>Infraestructura</w:t>
            </w:r>
            <w:r>
              <w:rPr>
                <w:spacing w:val="-6"/>
              </w:rPr>
              <w:t xml:space="preserve"> </w:t>
            </w:r>
            <w:r>
              <w:t>Hidráulica.</w:t>
            </w:r>
          </w:p>
        </w:tc>
        <w:tc>
          <w:tcPr>
            <w:tcW w:w="2269" w:type="dxa"/>
            <w:tcBorders>
              <w:left w:val="single" w:sz="8" w:space="0" w:color="7E7E7E"/>
              <w:right w:val="single" w:sz="8" w:space="0" w:color="7E7E7E"/>
            </w:tcBorders>
          </w:tcPr>
          <w:p w14:paraId="10115EB6" w14:textId="77777777" w:rsidR="00EF5A23" w:rsidRDefault="00EA7DF1">
            <w:pPr>
              <w:pStyle w:val="TableParagraph"/>
              <w:spacing w:before="60" w:line="276" w:lineRule="auto"/>
              <w:ind w:left="627" w:right="37" w:firstLine="8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4" w:type="dxa"/>
            <w:tcBorders>
              <w:left w:val="single" w:sz="8" w:space="0" w:color="7E7E7E"/>
            </w:tcBorders>
          </w:tcPr>
          <w:p w14:paraId="056B3720" w14:textId="77777777" w:rsidR="00EF5A23" w:rsidRDefault="00EA7DF1">
            <w:pPr>
              <w:pStyle w:val="TableParagraph"/>
              <w:spacing w:before="204"/>
              <w:ind w:left="650" w:right="649"/>
              <w:jc w:val="center"/>
            </w:pPr>
            <w:r>
              <w:t>2941</w:t>
            </w:r>
          </w:p>
        </w:tc>
      </w:tr>
      <w:tr w:rsidR="00EF5A23" w14:paraId="2FF308AF" w14:textId="77777777">
        <w:trPr>
          <w:trHeight w:val="311"/>
        </w:trPr>
        <w:tc>
          <w:tcPr>
            <w:tcW w:w="1985" w:type="dxa"/>
          </w:tcPr>
          <w:p w14:paraId="7A0974E2" w14:textId="77777777" w:rsidR="00EF5A23" w:rsidRDefault="00EA7DF1">
            <w:pPr>
              <w:pStyle w:val="TableParagraph"/>
              <w:spacing w:before="9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</w:tcPr>
          <w:p w14:paraId="57D5F950" w14:textId="77777777" w:rsidR="00EF5A23" w:rsidRDefault="00EA7DF1">
            <w:pPr>
              <w:pStyle w:val="TableParagraph"/>
              <w:spacing w:before="9"/>
              <w:ind w:left="9"/>
              <w:jc w:val="center"/>
            </w:pPr>
            <w:r>
              <w:t>7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46CA4B9A" w14:textId="77777777" w:rsidR="00EF5A23" w:rsidRDefault="00EA7DF1">
            <w:pPr>
              <w:pStyle w:val="TableParagraph"/>
              <w:spacing w:before="9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59C32F1B" w14:textId="77777777" w:rsidR="00EF5A23" w:rsidRDefault="00EA7DF1">
            <w:pPr>
              <w:pStyle w:val="TableParagraph"/>
              <w:spacing w:before="9"/>
              <w:ind w:left="152" w:right="146"/>
              <w:jc w:val="center"/>
            </w:pPr>
            <w:r>
              <w:t>Administrativas</w:t>
            </w:r>
          </w:p>
        </w:tc>
      </w:tr>
      <w:tr w:rsidR="00EF5A23" w14:paraId="1E2AD183" w14:textId="77777777">
        <w:trPr>
          <w:trHeight w:val="580"/>
        </w:trPr>
        <w:tc>
          <w:tcPr>
            <w:tcW w:w="1985" w:type="dxa"/>
          </w:tcPr>
          <w:p w14:paraId="19A0EE4E" w14:textId="77777777" w:rsidR="00EF5A23" w:rsidRDefault="00EA7DF1">
            <w:pPr>
              <w:pStyle w:val="TableParagraph"/>
              <w:spacing w:before="144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1" w:type="dxa"/>
            <w:gridSpan w:val="2"/>
          </w:tcPr>
          <w:p w14:paraId="4DE2D9D0" w14:textId="77777777" w:rsidR="00EF5A23" w:rsidRDefault="00EA7DF1">
            <w:pPr>
              <w:pStyle w:val="TableParagraph"/>
              <w:ind w:left="382" w:right="373"/>
              <w:jc w:val="center"/>
            </w:pPr>
            <w:r>
              <w:t>Subdirector</w:t>
            </w:r>
            <w:r>
              <w:rPr>
                <w:spacing w:val="-2"/>
              </w:rPr>
              <w:t xml:space="preserve"> </w:t>
            </w:r>
            <w:r>
              <w:t>(a)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Infraestructura</w:t>
            </w:r>
          </w:p>
          <w:p w14:paraId="12CAD23D" w14:textId="77777777" w:rsidR="00EF5A23" w:rsidRDefault="00EA7DF1">
            <w:pPr>
              <w:pStyle w:val="TableParagraph"/>
              <w:spacing w:before="37"/>
              <w:ind w:left="382" w:right="373"/>
              <w:jc w:val="center"/>
            </w:pPr>
            <w:r>
              <w:t>Hidráulica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09F02131" w14:textId="77777777" w:rsidR="00EF5A23" w:rsidRDefault="00EA7DF1">
            <w:pPr>
              <w:pStyle w:val="TableParagraph"/>
              <w:spacing w:before="144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5C35FCA9" w14:textId="77777777" w:rsidR="00EF5A23" w:rsidRDefault="00EA7DF1">
            <w:pPr>
              <w:pStyle w:val="TableParagraph"/>
              <w:spacing w:before="144"/>
              <w:ind w:left="148" w:right="146"/>
              <w:jc w:val="center"/>
            </w:pPr>
            <w:r>
              <w:t>Ninguno</w:t>
            </w:r>
          </w:p>
        </w:tc>
      </w:tr>
      <w:tr w:rsidR="00EF5A23" w14:paraId="01034D90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6BB45A91" w14:textId="77777777" w:rsidR="00EF5A23" w:rsidRDefault="00EA7DF1">
            <w:pPr>
              <w:pStyle w:val="TableParagraph"/>
              <w:spacing w:before="9"/>
              <w:ind w:left="3920" w:right="39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EF5A23" w14:paraId="057817B2" w14:textId="77777777">
        <w:trPr>
          <w:trHeight w:val="5482"/>
        </w:trPr>
        <w:tc>
          <w:tcPr>
            <w:tcW w:w="10139" w:type="dxa"/>
            <w:gridSpan w:val="5"/>
          </w:tcPr>
          <w:p w14:paraId="76C33B8A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92" w:lineRule="exact"/>
              <w:jc w:val="both"/>
            </w:pPr>
            <w:r>
              <w:t>Elaborar</w:t>
            </w:r>
            <w:r>
              <w:rPr>
                <w:spacing w:val="-2"/>
              </w:rPr>
              <w:t xml:space="preserve"> </w:t>
            </w:r>
            <w:r>
              <w:t>OT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darles</w:t>
            </w:r>
            <w:r>
              <w:rPr>
                <w:spacing w:val="-2"/>
              </w:rPr>
              <w:t xml:space="preserve"> </w:t>
            </w:r>
            <w:r>
              <w:t>atención</w:t>
            </w:r>
            <w:r>
              <w:rPr>
                <w:spacing w:val="-1"/>
              </w:rPr>
              <w:t xml:space="preserve"> </w:t>
            </w:r>
            <w:r>
              <w:t>a usuarios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través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llamadas</w:t>
            </w:r>
            <w:r>
              <w:rPr>
                <w:spacing w:val="-3"/>
              </w:rPr>
              <w:t xml:space="preserve"> </w:t>
            </w:r>
            <w:r>
              <w:t>y presenciales;</w:t>
            </w:r>
          </w:p>
          <w:p w14:paraId="3AD0201C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1" w:line="266" w:lineRule="auto"/>
              <w:ind w:right="62"/>
              <w:jc w:val="both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check</w:t>
            </w:r>
            <w:r>
              <w:rPr>
                <w:spacing w:val="1"/>
              </w:rPr>
              <w:t xml:space="preserve"> </w:t>
            </w:r>
            <w:r>
              <w:t>list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expedientes</w:t>
            </w:r>
            <w:r>
              <w:rPr>
                <w:spacing w:val="1"/>
              </w:rPr>
              <w:t xml:space="preserve"> </w:t>
            </w:r>
            <w:r>
              <w:t>técnicos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ordenarlos,</w:t>
            </w:r>
            <w:r>
              <w:rPr>
                <w:spacing w:val="1"/>
              </w:rPr>
              <w:t xml:space="preserve"> </w:t>
            </w:r>
            <w:r>
              <w:t>prepáralos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solventar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 que se necesita dentro del mismo, además de elaborar auditorías internas del área</w:t>
            </w:r>
            <w:r>
              <w:rPr>
                <w:spacing w:val="1"/>
              </w:rPr>
              <w:t xml:space="preserve"> </w:t>
            </w:r>
            <w:r>
              <w:t>técnica,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presentar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documentación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futuras auditorias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parte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CEAA,</w:t>
            </w:r>
            <w:r>
              <w:rPr>
                <w:spacing w:val="2"/>
              </w:rPr>
              <w:t xml:space="preserve"> </w:t>
            </w:r>
            <w:r>
              <w:t>ASEH.</w:t>
            </w:r>
            <w:r>
              <w:rPr>
                <w:spacing w:val="2"/>
              </w:rPr>
              <w:t xml:space="preserve"> </w:t>
            </w:r>
            <w:r>
              <w:t>etc;</w:t>
            </w:r>
          </w:p>
          <w:p w14:paraId="5D6CA4AB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7"/>
              <w:jc w:val="both"/>
            </w:pPr>
            <w:r>
              <w:t>Revisar que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proyectos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cumplan con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oficios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solicitud,</w:t>
            </w:r>
            <w:r>
              <w:rPr>
                <w:spacing w:val="-2"/>
              </w:rPr>
              <w:t xml:space="preserve"> </w:t>
            </w:r>
            <w:r>
              <w:t>contratos</w:t>
            </w:r>
            <w:r>
              <w:rPr>
                <w:spacing w:val="-2"/>
              </w:rPr>
              <w:t xml:space="preserve"> </w:t>
            </w:r>
            <w:r>
              <w:t>etc;</w:t>
            </w:r>
          </w:p>
          <w:p w14:paraId="2BF60D70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1" w:line="256" w:lineRule="auto"/>
              <w:ind w:right="62"/>
            </w:pPr>
            <w:r>
              <w:t>Dar</w:t>
            </w:r>
            <w:r>
              <w:rPr>
                <w:spacing w:val="18"/>
              </w:rPr>
              <w:t xml:space="preserve"> </w:t>
            </w:r>
            <w:r>
              <w:t>seguimiento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solicitudes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ciudadanía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canalizar</w:t>
            </w:r>
            <w:r>
              <w:rPr>
                <w:spacing w:val="17"/>
              </w:rPr>
              <w:t xml:space="preserve"> </w:t>
            </w:r>
            <w:r>
              <w:t>con</w:t>
            </w:r>
            <w:r>
              <w:rPr>
                <w:spacing w:val="18"/>
              </w:rPr>
              <w:t xml:space="preserve"> </w:t>
            </w:r>
            <w:r>
              <w:t>los</w:t>
            </w:r>
            <w:r>
              <w:rPr>
                <w:spacing w:val="16"/>
              </w:rPr>
              <w:t xml:space="preserve"> </w:t>
            </w:r>
            <w:r>
              <w:t>responsables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área</w:t>
            </w:r>
            <w:r>
              <w:rPr>
                <w:spacing w:val="-59"/>
              </w:rPr>
              <w:t xml:space="preserve"> </w:t>
            </w:r>
            <w:r>
              <w:t>correspondiente;</w:t>
            </w:r>
          </w:p>
          <w:p w14:paraId="196E48F2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1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lista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área para</w:t>
            </w:r>
            <w:r>
              <w:rPr>
                <w:spacing w:val="-3"/>
              </w:rPr>
              <w:t xml:space="preserve"> </w:t>
            </w:r>
            <w:r>
              <w:t>ver</w:t>
            </w:r>
            <w:r>
              <w:rPr>
                <w:spacing w:val="-2"/>
              </w:rPr>
              <w:t xml:space="preserve"> </w:t>
            </w:r>
            <w:r>
              <w:t>los requerimientos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papelería;</w:t>
            </w:r>
          </w:p>
          <w:p w14:paraId="36F13BCA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9"/>
            </w:pPr>
            <w:r>
              <w:t>Tramitar el</w:t>
            </w:r>
            <w:r>
              <w:rPr>
                <w:spacing w:val="-4"/>
              </w:rPr>
              <w:t xml:space="preserve"> </w:t>
            </w:r>
            <w:r>
              <w:t>suministro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refacciones</w:t>
            </w:r>
            <w:r>
              <w:rPr>
                <w:spacing w:val="-1"/>
              </w:rPr>
              <w:t xml:space="preserve"> </w:t>
            </w:r>
            <w:r>
              <w:t>necesarias 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realización de</w:t>
            </w:r>
            <w:r>
              <w:rPr>
                <w:spacing w:val="-1"/>
              </w:rPr>
              <w:t xml:space="preserve"> </w:t>
            </w:r>
            <w:r>
              <w:t>actividades;</w:t>
            </w:r>
          </w:p>
          <w:p w14:paraId="5F8F7FFC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9" w:line="259" w:lineRule="auto"/>
              <w:ind w:right="64"/>
            </w:pPr>
            <w:r>
              <w:t>Elaborar</w:t>
            </w:r>
            <w:r>
              <w:rPr>
                <w:spacing w:val="18"/>
              </w:rPr>
              <w:t xml:space="preserve"> </w:t>
            </w:r>
            <w:r>
              <w:t>oficios,</w:t>
            </w:r>
            <w:r>
              <w:rPr>
                <w:spacing w:val="16"/>
              </w:rPr>
              <w:t xml:space="preserve"> </w:t>
            </w:r>
            <w:r>
              <w:t>memorándums,</w:t>
            </w:r>
            <w:r>
              <w:rPr>
                <w:spacing w:val="17"/>
              </w:rPr>
              <w:t xml:space="preserve"> </w:t>
            </w:r>
            <w:r>
              <w:t>notas</w:t>
            </w:r>
            <w:r>
              <w:rPr>
                <w:spacing w:val="18"/>
              </w:rPr>
              <w:t xml:space="preserve"> </w:t>
            </w:r>
            <w:r>
              <w:t>informativas,</w:t>
            </w:r>
            <w:r>
              <w:rPr>
                <w:spacing w:val="19"/>
              </w:rPr>
              <w:t xml:space="preserve"> </w:t>
            </w:r>
            <w:r>
              <w:t>contratos</w:t>
            </w:r>
            <w:r>
              <w:rPr>
                <w:spacing w:val="16"/>
              </w:rPr>
              <w:t xml:space="preserve"> </w:t>
            </w:r>
            <w:r>
              <w:t>para</w:t>
            </w:r>
            <w:r>
              <w:rPr>
                <w:spacing w:val="14"/>
              </w:rPr>
              <w:t xml:space="preserve"> </w:t>
            </w:r>
            <w:r>
              <w:t>obra,</w:t>
            </w:r>
            <w:r>
              <w:rPr>
                <w:spacing w:val="19"/>
              </w:rPr>
              <w:t xml:space="preserve"> </w:t>
            </w:r>
            <w:r>
              <w:t>así</w:t>
            </w:r>
            <w:r>
              <w:rPr>
                <w:spacing w:val="18"/>
              </w:rPr>
              <w:t xml:space="preserve"> </w:t>
            </w:r>
            <w:r>
              <w:t>como</w:t>
            </w:r>
            <w:r>
              <w:rPr>
                <w:spacing w:val="17"/>
              </w:rPr>
              <w:t xml:space="preserve"> </w:t>
            </w:r>
            <w:r>
              <w:t>oficios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subdirector indique;</w:t>
            </w:r>
          </w:p>
          <w:p w14:paraId="1F2DCAF4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15"/>
              <w:ind w:left="777" w:hanging="709"/>
            </w:pPr>
            <w:r>
              <w:t>Reportar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existiera alguna</w:t>
            </w:r>
            <w:r>
              <w:rPr>
                <w:spacing w:val="-1"/>
              </w:rPr>
              <w:t xml:space="preserve"> </w:t>
            </w:r>
            <w:r>
              <w:t>anomalía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unidades</w:t>
            </w:r>
            <w:r>
              <w:rPr>
                <w:spacing w:val="-1"/>
              </w:rPr>
              <w:t xml:space="preserve"> </w:t>
            </w:r>
            <w:r>
              <w:t>asignadas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cuadrillas;</w:t>
            </w:r>
          </w:p>
          <w:p w14:paraId="3ACFB567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1"/>
            </w:pPr>
            <w:r>
              <w:t>Entrega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comercial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factibilidades realizadas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cuadrillas;</w:t>
            </w:r>
          </w:p>
          <w:p w14:paraId="4D6F0430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0"/>
            </w:pPr>
            <w:r>
              <w:t>Elaborar el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operativo</w:t>
            </w:r>
            <w:r>
              <w:rPr>
                <w:spacing w:val="-1"/>
              </w:rPr>
              <w:t xml:space="preserve"> </w:t>
            </w:r>
            <w:r>
              <w:t>anual;</w:t>
            </w:r>
          </w:p>
          <w:p w14:paraId="37008220" w14:textId="77777777" w:rsidR="00EF5A23" w:rsidRDefault="00EA7DF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9" w:line="259" w:lineRule="auto"/>
              <w:ind w:right="59"/>
            </w:pPr>
            <w:r>
              <w:t>Elaborar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conjunto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jefe</w:t>
            </w:r>
            <w:r>
              <w:rPr>
                <w:spacing w:val="2"/>
              </w:rPr>
              <w:t xml:space="preserve"> </w:t>
            </w:r>
            <w:r>
              <w:t>(a)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proyectos,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devolución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derechos</w:t>
            </w:r>
            <w:r>
              <w:rPr>
                <w:spacing w:val="-59"/>
              </w:rPr>
              <w:t xml:space="preserve"> </w:t>
            </w:r>
            <w:r>
              <w:t>PRODDER;</w:t>
            </w:r>
          </w:p>
          <w:p w14:paraId="298CD38D" w14:textId="77777777" w:rsidR="00EF5A23" w:rsidRDefault="00EA7DF1">
            <w:pPr>
              <w:pStyle w:val="TableParagraph"/>
              <w:spacing w:before="16"/>
              <w:ind w:left="69"/>
            </w:pPr>
            <w:r>
              <w:t>Aquellas</w:t>
            </w:r>
            <w:r>
              <w:rPr>
                <w:spacing w:val="52"/>
              </w:rPr>
              <w:t xml:space="preserve"> </w:t>
            </w:r>
            <w:r>
              <w:t>que</w:t>
            </w:r>
            <w:r>
              <w:rPr>
                <w:spacing w:val="52"/>
              </w:rPr>
              <w:t xml:space="preserve"> </w:t>
            </w:r>
            <w:r>
              <w:t>delegue</w:t>
            </w:r>
            <w:r>
              <w:rPr>
                <w:spacing w:val="49"/>
              </w:rPr>
              <w:t xml:space="preserve"> </w:t>
            </w:r>
            <w:r>
              <w:t>expresamente</w:t>
            </w:r>
            <w:r>
              <w:rPr>
                <w:spacing w:val="50"/>
              </w:rPr>
              <w:t xml:space="preserve"> </w:t>
            </w:r>
            <w:r>
              <w:t>su</w:t>
            </w:r>
            <w:r>
              <w:rPr>
                <w:spacing w:val="47"/>
              </w:rPr>
              <w:t xml:space="preserve"> </w:t>
            </w:r>
            <w:r>
              <w:t>jefe</w:t>
            </w:r>
            <w:r>
              <w:rPr>
                <w:spacing w:val="50"/>
              </w:rPr>
              <w:t xml:space="preserve"> </w:t>
            </w:r>
            <w:r>
              <w:t>inmediato</w:t>
            </w:r>
            <w:r>
              <w:rPr>
                <w:spacing w:val="51"/>
              </w:rPr>
              <w:t xml:space="preserve"> </w:t>
            </w:r>
            <w:r>
              <w:t>del</w:t>
            </w:r>
            <w:r>
              <w:rPr>
                <w:spacing w:val="53"/>
              </w:rPr>
              <w:t xml:space="preserve"> </w:t>
            </w:r>
            <w:r>
              <w:t>Organismo</w:t>
            </w:r>
            <w:r>
              <w:rPr>
                <w:spacing w:val="49"/>
              </w:rPr>
              <w:t xml:space="preserve"> </w:t>
            </w:r>
            <w:r>
              <w:t>y</w:t>
            </w:r>
            <w:r>
              <w:rPr>
                <w:spacing w:val="50"/>
              </w:rPr>
              <w:t xml:space="preserve"> </w:t>
            </w:r>
            <w:r>
              <w:t>las</w:t>
            </w:r>
            <w:r>
              <w:rPr>
                <w:spacing w:val="49"/>
              </w:rPr>
              <w:t xml:space="preserve"> </w:t>
            </w:r>
            <w:r>
              <w:t>que</w:t>
            </w:r>
            <w:r>
              <w:rPr>
                <w:spacing w:val="49"/>
              </w:rPr>
              <w:t xml:space="preserve"> </w:t>
            </w:r>
            <w:r>
              <w:t>le</w:t>
            </w:r>
            <w:r>
              <w:rPr>
                <w:spacing w:val="53"/>
              </w:rPr>
              <w:t xml:space="preserve"> </w:t>
            </w:r>
            <w:r>
              <w:t>confieren</w:t>
            </w:r>
            <w:r>
              <w:rPr>
                <w:spacing w:val="50"/>
              </w:rPr>
              <w:t xml:space="preserve"> </w:t>
            </w:r>
            <w:r>
              <w:t>las</w:t>
            </w:r>
          </w:p>
          <w:p w14:paraId="1A9C9E78" w14:textId="77777777" w:rsidR="00EF5A23" w:rsidRDefault="00EA7DF1">
            <w:pPr>
              <w:pStyle w:val="TableParagraph"/>
              <w:spacing w:before="37"/>
              <w:ind w:left="69"/>
            </w:pPr>
            <w:r>
              <w:t>disposiciones</w:t>
            </w:r>
            <w:r>
              <w:rPr>
                <w:spacing w:val="-3"/>
              </w:rPr>
              <w:t xml:space="preserve"> </w:t>
            </w:r>
            <w:r>
              <w:t>legales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administrativas.</w:t>
            </w:r>
          </w:p>
        </w:tc>
      </w:tr>
      <w:tr w:rsidR="00EF5A23" w14:paraId="6EB9DC2D" w14:textId="77777777">
        <w:trPr>
          <w:trHeight w:val="309"/>
        </w:trPr>
        <w:tc>
          <w:tcPr>
            <w:tcW w:w="10139" w:type="dxa"/>
            <w:gridSpan w:val="5"/>
            <w:shd w:val="clear" w:color="auto" w:fill="BEBEBE"/>
          </w:tcPr>
          <w:p w14:paraId="6B31C0AF" w14:textId="77777777" w:rsidR="00EF5A23" w:rsidRDefault="00EA7DF1">
            <w:pPr>
              <w:pStyle w:val="TableParagraph"/>
              <w:spacing w:before="9"/>
              <w:ind w:left="3924" w:right="39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EF5A23" w14:paraId="5225462C" w14:textId="77777777">
        <w:trPr>
          <w:trHeight w:val="582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6B40AC0C" w14:textId="77777777" w:rsidR="00EF5A23" w:rsidRDefault="00EA7DF1">
            <w:pPr>
              <w:pStyle w:val="TableParagraph"/>
              <w:ind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2B153262" w14:textId="77777777" w:rsidR="00EF5A23" w:rsidRDefault="00EA7DF1">
            <w:pPr>
              <w:pStyle w:val="TableParagraph"/>
              <w:spacing w:before="39"/>
              <w:ind w:right="51"/>
              <w:jc w:val="right"/>
            </w:pPr>
            <w:r>
              <w:t>escolaridad: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673AB456" w14:textId="77777777" w:rsidR="00EF5A23" w:rsidRDefault="00EA7DF1">
            <w:pPr>
              <w:pStyle w:val="TableParagraph"/>
              <w:spacing w:before="146"/>
              <w:ind w:left="66"/>
            </w:pPr>
            <w:r>
              <w:t>Técnico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administración, licenciatura</w:t>
            </w:r>
            <w:r>
              <w:rPr>
                <w:spacing w:val="-5"/>
              </w:rPr>
              <w:t xml:space="preserve"> </w:t>
            </w:r>
            <w:r>
              <w:t>afin.</w:t>
            </w:r>
          </w:p>
        </w:tc>
      </w:tr>
      <w:tr w:rsidR="00EF5A23" w14:paraId="7D086021" w14:textId="77777777">
        <w:trPr>
          <w:trHeight w:val="1163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7B01D448" w14:textId="77777777" w:rsidR="00EF5A23" w:rsidRDefault="00EF5A23">
            <w:pPr>
              <w:pStyle w:val="TableParagraph"/>
              <w:spacing w:before="2"/>
              <w:rPr>
                <w:sz w:val="25"/>
              </w:rPr>
            </w:pPr>
          </w:p>
          <w:p w14:paraId="1039C73E" w14:textId="77777777" w:rsidR="00EF5A23" w:rsidRDefault="00EA7DF1">
            <w:pPr>
              <w:pStyle w:val="TableParagraph"/>
              <w:spacing w:line="278" w:lineRule="auto"/>
              <w:ind w:left="888" w:right="36" w:hanging="293"/>
            </w:pPr>
            <w:r>
              <w:t>Conocimientos</w:t>
            </w:r>
            <w:r>
              <w:rPr>
                <w:spacing w:val="-59"/>
              </w:rPr>
              <w:t xml:space="preserve"> </w:t>
            </w:r>
            <w:r>
              <w:t>específicos: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139D5D62" w14:textId="77777777" w:rsidR="00EF5A23" w:rsidRDefault="00EA7DF1">
            <w:pPr>
              <w:pStyle w:val="TableParagraph"/>
              <w:spacing w:line="276" w:lineRule="auto"/>
              <w:ind w:left="66" w:right="54"/>
              <w:jc w:val="both"/>
            </w:pPr>
            <w:r>
              <w:t>Conocimiento en el manejo de los paquetes de office, conocimiento del sistema</w:t>
            </w:r>
            <w:r>
              <w:rPr>
                <w:spacing w:val="1"/>
              </w:rPr>
              <w:t xml:space="preserve"> </w:t>
            </w:r>
            <w:r>
              <w:t>operativo técnico, uso de conmutador, teléfono y equipo de cómputo, nociones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equipos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trabajo,</w:t>
            </w:r>
            <w:r>
              <w:rPr>
                <w:spacing w:val="43"/>
              </w:rPr>
              <w:t xml:space="preserve"> </w:t>
            </w:r>
            <w:r>
              <w:t>conexiones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piezas</w:t>
            </w:r>
            <w:r>
              <w:rPr>
                <w:spacing w:val="40"/>
              </w:rPr>
              <w:t xml:space="preserve"> </w:t>
            </w:r>
            <w:r>
              <w:t>especiales</w:t>
            </w:r>
            <w:r>
              <w:rPr>
                <w:spacing w:val="42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red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1714337F" w14:textId="77777777" w:rsidR="00EF5A23" w:rsidRDefault="00EA7DF1">
            <w:pPr>
              <w:pStyle w:val="TableParagraph"/>
              <w:spacing w:before="1"/>
              <w:ind w:left="66"/>
            </w:pPr>
            <w:r>
              <w:t>infraestructura.</w:t>
            </w:r>
          </w:p>
        </w:tc>
      </w:tr>
      <w:tr w:rsidR="00EF5A23" w14:paraId="123BA08F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455CDFC1" w14:textId="77777777" w:rsidR="00EF5A23" w:rsidRDefault="00EA7DF1">
            <w:pPr>
              <w:pStyle w:val="TableParagraph"/>
              <w:spacing w:before="9"/>
              <w:ind w:left="732"/>
            </w:pPr>
            <w:r>
              <w:t>Habilidades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1700BC11" w14:textId="77777777" w:rsidR="00EF5A23" w:rsidRDefault="00EA7DF1">
            <w:pPr>
              <w:pStyle w:val="TableParagraph"/>
              <w:spacing w:before="9"/>
              <w:ind w:left="66"/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tecnologías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materia de</w:t>
            </w:r>
            <w:r>
              <w:rPr>
                <w:spacing w:val="-3"/>
              </w:rPr>
              <w:t xml:space="preserve"> </w:t>
            </w:r>
            <w:r>
              <w:t>telefonía.</w:t>
            </w:r>
          </w:p>
        </w:tc>
      </w:tr>
    </w:tbl>
    <w:p w14:paraId="148B5343" w14:textId="77777777" w:rsidR="00EF5A23" w:rsidRDefault="00EF5A23">
      <w:pPr>
        <w:sectPr w:rsidR="00EF5A23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54"/>
          <w:cols w:space="720"/>
        </w:sectPr>
      </w:pPr>
    </w:p>
    <w:p w14:paraId="4005E57E" w14:textId="77777777" w:rsidR="00EF5A23" w:rsidRDefault="00EF5A23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EF5A23" w14:paraId="1A7BC6A6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D41D66F" w14:textId="77777777" w:rsidR="00EF5A23" w:rsidRDefault="00EA7DF1">
            <w:pPr>
              <w:pStyle w:val="TableParagraph"/>
              <w:spacing w:before="2"/>
              <w:ind w:right="51"/>
              <w:jc w:val="right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1CC3AFD" w14:textId="77777777" w:rsidR="00EF5A23" w:rsidRDefault="00EA7DF1">
            <w:pPr>
              <w:pStyle w:val="TableParagraph"/>
              <w:spacing w:before="2"/>
              <w:ind w:left="66"/>
            </w:pPr>
            <w:r>
              <w:t>Habilidades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informes.</w:t>
            </w:r>
          </w:p>
          <w:p w14:paraId="32FFCD82" w14:textId="77777777" w:rsidR="00EF5A23" w:rsidRDefault="00EA7DF1">
            <w:pPr>
              <w:pStyle w:val="TableParagraph"/>
              <w:spacing w:before="37"/>
              <w:ind w:left="66"/>
            </w:pPr>
            <w:r>
              <w:t>Habilidad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equipo.</w:t>
            </w:r>
          </w:p>
        </w:tc>
      </w:tr>
      <w:tr w:rsidR="00EF5A23" w14:paraId="66B22E81" w14:textId="77777777">
        <w:trPr>
          <w:trHeight w:val="1746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980A0A7" w14:textId="77777777" w:rsidR="00EF5A23" w:rsidRDefault="00EF5A23">
            <w:pPr>
              <w:pStyle w:val="TableParagraph"/>
              <w:rPr>
                <w:sz w:val="24"/>
              </w:rPr>
            </w:pPr>
          </w:p>
          <w:p w14:paraId="769FF20B" w14:textId="77777777" w:rsidR="00EF5A23" w:rsidRDefault="00EF5A23">
            <w:pPr>
              <w:pStyle w:val="TableParagraph"/>
              <w:rPr>
                <w:sz w:val="24"/>
              </w:rPr>
            </w:pPr>
          </w:p>
          <w:p w14:paraId="711585DB" w14:textId="77777777" w:rsidR="00EF5A23" w:rsidRDefault="00EA7DF1">
            <w:pPr>
              <w:pStyle w:val="TableParagraph"/>
              <w:spacing w:before="175"/>
              <w:ind w:right="50"/>
              <w:jc w:val="right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1BD181F" w14:textId="77777777" w:rsidR="00EF5A23" w:rsidRDefault="00EA7DF1">
            <w:pPr>
              <w:pStyle w:val="TableParagraph"/>
              <w:spacing w:line="276" w:lineRule="auto"/>
              <w:ind w:left="66" w:right="6242"/>
            </w:pPr>
            <w:r>
              <w:t>Amabilidad.</w:t>
            </w:r>
            <w:r>
              <w:rPr>
                <w:spacing w:val="1"/>
              </w:rPr>
              <w:t xml:space="preserve"> </w:t>
            </w:r>
            <w:r>
              <w:t>Disponibilidad.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Responsabilidad.</w:t>
            </w:r>
            <w:r>
              <w:rPr>
                <w:spacing w:val="-59"/>
              </w:rPr>
              <w:t xml:space="preserve"> </w:t>
            </w:r>
            <w:r>
              <w:t>Honradez.</w:t>
            </w:r>
          </w:p>
          <w:p w14:paraId="2E5336F4" w14:textId="77777777" w:rsidR="00EF5A23" w:rsidRDefault="00EA7DF1">
            <w:pPr>
              <w:pStyle w:val="TableParagraph"/>
              <w:ind w:left="66"/>
            </w:pPr>
            <w:r>
              <w:t>Honestidad.</w:t>
            </w:r>
          </w:p>
          <w:p w14:paraId="496FF260" w14:textId="77777777" w:rsidR="00EF5A23" w:rsidRDefault="00EA7DF1">
            <w:pPr>
              <w:pStyle w:val="TableParagraph"/>
              <w:spacing w:before="37"/>
              <w:ind w:left="66"/>
            </w:pPr>
            <w:r>
              <w:t>Compañerismo.</w:t>
            </w:r>
          </w:p>
        </w:tc>
      </w:tr>
      <w:tr w:rsidR="00EF5A23" w14:paraId="59BC8A43" w14:textId="77777777">
        <w:trPr>
          <w:trHeight w:val="309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CAEFEB3" w14:textId="77777777" w:rsidR="00EF5A23" w:rsidRDefault="00EA7DF1">
            <w:pPr>
              <w:pStyle w:val="TableParagraph"/>
              <w:spacing w:before="9"/>
              <w:ind w:right="51"/>
              <w:jc w:val="right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06E1230" w14:textId="77777777" w:rsidR="00EF5A23" w:rsidRDefault="00EA7DF1">
            <w:pPr>
              <w:pStyle w:val="TableParagraph"/>
              <w:spacing w:before="9"/>
              <w:ind w:left="66"/>
            </w:pPr>
            <w:r>
              <w:t>1 año de</w:t>
            </w:r>
            <w:r>
              <w:rPr>
                <w:spacing w:val="-2"/>
              </w:rPr>
              <w:t xml:space="preserve"> </w:t>
            </w:r>
            <w:r>
              <w:t>experiencia en</w:t>
            </w:r>
            <w:r>
              <w:rPr>
                <w:spacing w:val="-4"/>
              </w:rPr>
              <w:t xml:space="preserve"> </w:t>
            </w:r>
            <w:r>
              <w:t>la materia.</w:t>
            </w:r>
          </w:p>
        </w:tc>
      </w:tr>
      <w:tr w:rsidR="00EF5A23" w14:paraId="75A55EB1" w14:textId="77777777">
        <w:trPr>
          <w:trHeight w:val="312"/>
        </w:trPr>
        <w:tc>
          <w:tcPr>
            <w:tcW w:w="10137" w:type="dxa"/>
            <w:gridSpan w:val="2"/>
            <w:shd w:val="clear" w:color="auto" w:fill="BEBEBE"/>
          </w:tcPr>
          <w:p w14:paraId="3111097A" w14:textId="77777777" w:rsidR="00EF5A23" w:rsidRDefault="00EA7DF1">
            <w:pPr>
              <w:pStyle w:val="TableParagraph"/>
              <w:spacing w:before="12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EF5A23" w14:paraId="0BC65F5E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42E902E" w14:textId="77777777" w:rsidR="00EF5A23" w:rsidRDefault="00EA7DF1">
            <w:pPr>
              <w:pStyle w:val="TableParagraph"/>
              <w:ind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695E137E" w14:textId="77777777" w:rsidR="00EF5A23" w:rsidRDefault="00EA7DF1">
            <w:pPr>
              <w:pStyle w:val="TableParagraph"/>
              <w:spacing w:before="37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91EC05C" w14:textId="77777777" w:rsidR="00EF5A23" w:rsidRDefault="00EA7DF1">
            <w:pPr>
              <w:pStyle w:val="TableParagraph"/>
              <w:spacing w:before="146"/>
              <w:ind w:left="66"/>
            </w:pPr>
            <w:r>
              <w:t>Media,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requiere capacitación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atención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cliente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área.</w:t>
            </w:r>
          </w:p>
        </w:tc>
      </w:tr>
      <w:tr w:rsidR="00EF5A23" w14:paraId="086F8E37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44559BC" w14:textId="77777777" w:rsidR="00EF5A23" w:rsidRDefault="00EA7DF1">
            <w:pPr>
              <w:pStyle w:val="TableParagraph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0390712B" w14:textId="77777777" w:rsidR="00EF5A23" w:rsidRDefault="00EA7DF1">
            <w:pPr>
              <w:pStyle w:val="TableParagraph"/>
              <w:spacing w:before="37"/>
              <w:ind w:right="51"/>
              <w:jc w:val="right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752395D" w14:textId="77777777" w:rsidR="00EF5A23" w:rsidRDefault="00EF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5A23" w14:paraId="2728DEE7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3AAF76E6" w14:textId="77777777" w:rsidR="00EF5A23" w:rsidRDefault="00EA7DF1">
            <w:pPr>
              <w:pStyle w:val="TableParagraph"/>
              <w:spacing w:before="12"/>
              <w:ind w:right="51"/>
              <w:jc w:val="right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87121C1" w14:textId="77777777" w:rsidR="00EF5A23" w:rsidRDefault="00EA7DF1">
            <w:pPr>
              <w:pStyle w:val="TableParagraph"/>
              <w:spacing w:before="12"/>
              <w:ind w:left="66"/>
            </w:pPr>
            <w:r>
              <w:t>Documentación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a su</w:t>
            </w:r>
            <w:r>
              <w:rPr>
                <w:spacing w:val="-3"/>
              </w:rPr>
              <w:t xml:space="preserve"> </w:t>
            </w:r>
            <w:r>
              <w:t>cargo.</w:t>
            </w:r>
          </w:p>
        </w:tc>
      </w:tr>
    </w:tbl>
    <w:p w14:paraId="65FC0C12" w14:textId="77777777" w:rsidR="00EA7DF1" w:rsidRDefault="00EA7DF1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6BBE" w14:textId="77777777" w:rsidR="00EA7DF1" w:rsidRDefault="00EA7DF1">
      <w:r>
        <w:separator/>
      </w:r>
    </w:p>
  </w:endnote>
  <w:endnote w:type="continuationSeparator" w:id="0">
    <w:p w14:paraId="2DAB3A51" w14:textId="77777777" w:rsidR="00EA7DF1" w:rsidRDefault="00EA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16D8" w14:textId="1992EF6D" w:rsidR="00EF5A23" w:rsidRDefault="00EA7DF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754BC445" wp14:editId="5BBDC09B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14646758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069F5" w14:textId="77777777" w:rsidR="00EF5A23" w:rsidRDefault="00EA7DF1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C4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5BA069F5" w14:textId="77777777" w:rsidR="00EF5A23" w:rsidRDefault="00EA7DF1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85FF" w14:textId="77777777" w:rsidR="00EA7DF1" w:rsidRDefault="00EA7DF1">
      <w:r>
        <w:separator/>
      </w:r>
    </w:p>
  </w:footnote>
  <w:footnote w:type="continuationSeparator" w:id="0">
    <w:p w14:paraId="001B1D00" w14:textId="77777777" w:rsidR="00EA7DF1" w:rsidRDefault="00EA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BEE4" w14:textId="27516621" w:rsidR="00EF5A23" w:rsidRDefault="00EA7DF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244BD44F" wp14:editId="0C1C95AC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3FA69916" wp14:editId="2901060A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8180063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57EC1" w14:textId="77777777" w:rsidR="00EF5A23" w:rsidRDefault="00EA7DF1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2BCC9D56" w14:textId="77777777" w:rsidR="00EF5A23" w:rsidRDefault="00EA7DF1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69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76B57EC1" w14:textId="77777777" w:rsidR="00EF5A23" w:rsidRDefault="00EA7DF1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2BCC9D56" w14:textId="77777777" w:rsidR="00EF5A23" w:rsidRDefault="00EA7DF1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2238"/>
    <w:multiLevelType w:val="hybridMultilevel"/>
    <w:tmpl w:val="D29E9760"/>
    <w:lvl w:ilvl="0" w:tplc="AF84010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1E60E36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7AE63F4E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F1EEE204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4C1667C6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6FC2F926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C338C32C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DFCAD71A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B27A7D9A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0E0717A"/>
    <w:multiLevelType w:val="hybridMultilevel"/>
    <w:tmpl w:val="34D8C79C"/>
    <w:lvl w:ilvl="0" w:tplc="2E249DEA">
      <w:start w:val="1"/>
      <w:numFmt w:val="upperRoman"/>
      <w:lvlText w:val="%1."/>
      <w:lvlJc w:val="left"/>
      <w:pPr>
        <w:ind w:left="429" w:hanging="361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s-ES" w:eastAsia="en-US" w:bidi="ar-SA"/>
      </w:rPr>
    </w:lvl>
    <w:lvl w:ilvl="1" w:tplc="95B83C1A">
      <w:numFmt w:val="bullet"/>
      <w:lvlText w:val="•"/>
      <w:lvlJc w:val="left"/>
      <w:pPr>
        <w:ind w:left="1390" w:hanging="361"/>
      </w:pPr>
      <w:rPr>
        <w:rFonts w:hint="default"/>
        <w:lang w:val="es-ES" w:eastAsia="en-US" w:bidi="ar-SA"/>
      </w:rPr>
    </w:lvl>
    <w:lvl w:ilvl="2" w:tplc="0F8CD588">
      <w:numFmt w:val="bullet"/>
      <w:lvlText w:val="•"/>
      <w:lvlJc w:val="left"/>
      <w:pPr>
        <w:ind w:left="2361" w:hanging="361"/>
      </w:pPr>
      <w:rPr>
        <w:rFonts w:hint="default"/>
        <w:lang w:val="es-ES" w:eastAsia="en-US" w:bidi="ar-SA"/>
      </w:rPr>
    </w:lvl>
    <w:lvl w:ilvl="3" w:tplc="6DA005AC">
      <w:numFmt w:val="bullet"/>
      <w:lvlText w:val="•"/>
      <w:lvlJc w:val="left"/>
      <w:pPr>
        <w:ind w:left="3332" w:hanging="361"/>
      </w:pPr>
      <w:rPr>
        <w:rFonts w:hint="default"/>
        <w:lang w:val="es-ES" w:eastAsia="en-US" w:bidi="ar-SA"/>
      </w:rPr>
    </w:lvl>
    <w:lvl w:ilvl="4" w:tplc="05C47F1A">
      <w:numFmt w:val="bullet"/>
      <w:lvlText w:val="•"/>
      <w:lvlJc w:val="left"/>
      <w:pPr>
        <w:ind w:left="4303" w:hanging="361"/>
      </w:pPr>
      <w:rPr>
        <w:rFonts w:hint="default"/>
        <w:lang w:val="es-ES" w:eastAsia="en-US" w:bidi="ar-SA"/>
      </w:rPr>
    </w:lvl>
    <w:lvl w:ilvl="5" w:tplc="8EEA4392">
      <w:numFmt w:val="bullet"/>
      <w:lvlText w:val="•"/>
      <w:lvlJc w:val="left"/>
      <w:pPr>
        <w:ind w:left="5274" w:hanging="361"/>
      </w:pPr>
      <w:rPr>
        <w:rFonts w:hint="default"/>
        <w:lang w:val="es-ES" w:eastAsia="en-US" w:bidi="ar-SA"/>
      </w:rPr>
    </w:lvl>
    <w:lvl w:ilvl="6" w:tplc="AC9C6B4C">
      <w:numFmt w:val="bullet"/>
      <w:lvlText w:val="•"/>
      <w:lvlJc w:val="left"/>
      <w:pPr>
        <w:ind w:left="6245" w:hanging="361"/>
      </w:pPr>
      <w:rPr>
        <w:rFonts w:hint="default"/>
        <w:lang w:val="es-ES" w:eastAsia="en-US" w:bidi="ar-SA"/>
      </w:rPr>
    </w:lvl>
    <w:lvl w:ilvl="7" w:tplc="CA3E6144">
      <w:numFmt w:val="bullet"/>
      <w:lvlText w:val="•"/>
      <w:lvlJc w:val="left"/>
      <w:pPr>
        <w:ind w:left="7216" w:hanging="361"/>
      </w:pPr>
      <w:rPr>
        <w:rFonts w:hint="default"/>
        <w:lang w:val="es-ES" w:eastAsia="en-US" w:bidi="ar-SA"/>
      </w:rPr>
    </w:lvl>
    <w:lvl w:ilvl="8" w:tplc="CC381216">
      <w:numFmt w:val="bullet"/>
      <w:lvlText w:val="•"/>
      <w:lvlJc w:val="left"/>
      <w:pPr>
        <w:ind w:left="8187" w:hanging="361"/>
      </w:pPr>
      <w:rPr>
        <w:rFonts w:hint="default"/>
        <w:lang w:val="es-ES" w:eastAsia="en-US" w:bidi="ar-SA"/>
      </w:rPr>
    </w:lvl>
  </w:abstractNum>
  <w:num w:numId="1" w16cid:durableId="1221138757">
    <w:abstractNumId w:val="1"/>
  </w:num>
  <w:num w:numId="2" w16cid:durableId="197790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3"/>
    <w:rsid w:val="00EA7DF1"/>
    <w:rsid w:val="00E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B59D1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2024-01-22T15:45:00Z</dcterms:created>
  <dcterms:modified xsi:type="dcterms:W3CDTF">2024-01-22T15:45:00Z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